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28614" w14:textId="77777777" w:rsidR="00BA16EB" w:rsidRPr="00CF3BA7" w:rsidRDefault="00BA16EB" w:rsidP="00CF3BA7">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ПАМЯТКА ДЛЯ РОДИТЕЛЕЙ</w:t>
      </w:r>
    </w:p>
    <w:p w14:paraId="67A4C388" w14:textId="4BAEDF67" w:rsidR="00BA16EB" w:rsidRPr="00CF3BA7" w:rsidRDefault="00BA16EB" w:rsidP="00CF3BA7">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КАК НЕ ДОПУСТИТЬ СУИЦИД У ПОДРОСТКА</w:t>
      </w:r>
    </w:p>
    <w:p w14:paraId="6886524E" w14:textId="0EBD4ECF" w:rsidR="00BA16EB" w:rsidRPr="00CF3BA7" w:rsidRDefault="00BA16EB" w:rsidP="00BA16EB">
      <w:pPr>
        <w:shd w:val="clear" w:color="auto" w:fill="FFFFFF"/>
        <w:spacing w:before="100" w:beforeAutospacing="1" w:after="100" w:afterAutospacing="1" w:line="240" w:lineRule="auto"/>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          Что в поведении подростка должно насторожить родителей?</w:t>
      </w:r>
    </w:p>
    <w:p w14:paraId="04105B26" w14:textId="77777777" w:rsidR="00BA16EB" w:rsidRPr="00CF3BA7" w:rsidRDefault="00BA16EB" w:rsidP="00CF3BA7">
      <w:pPr>
        <w:numPr>
          <w:ilvl w:val="0"/>
          <w:numId w:val="1"/>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CF3BA7">
        <w:rPr>
          <w:rFonts w:ascii="Times New Roman" w:eastAsia="Times New Roman" w:hAnsi="Times New Roman" w:cs="Times New Roman"/>
          <w:b/>
          <w:bCs/>
          <w:sz w:val="24"/>
          <w:szCs w:val="24"/>
          <w:lang w:eastAsia="ru-RU"/>
        </w:rPr>
        <w:t>этом</w:t>
      </w:r>
      <w:r w:rsidRPr="00CF3BA7">
        <w:rPr>
          <w:rFonts w:ascii="Times New Roman" w:eastAsia="Times New Roman" w:hAnsi="Times New Roman" w:cs="Times New Roman"/>
          <w:sz w:val="24"/>
          <w:szCs w:val="24"/>
          <w:lang w:eastAsia="ru-RU"/>
        </w:rPr>
        <w:t>, то значит, </w:t>
      </w:r>
      <w:r w:rsidRPr="00CF3BA7">
        <w:rPr>
          <w:rFonts w:ascii="Times New Roman" w:eastAsia="Times New Roman" w:hAnsi="Times New Roman" w:cs="Times New Roman"/>
          <w:b/>
          <w:bCs/>
          <w:sz w:val="24"/>
          <w:szCs w:val="24"/>
          <w:lang w:eastAsia="ru-RU"/>
        </w:rPr>
        <w:t>этого</w:t>
      </w:r>
      <w:r w:rsidRPr="00CF3BA7">
        <w:rPr>
          <w:rFonts w:ascii="Times New Roman" w:eastAsia="Times New Roman" w:hAnsi="Times New Roman" w:cs="Times New Roman"/>
          <w:sz w:val="24"/>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14:paraId="028567FF" w14:textId="77777777" w:rsidR="00BA16EB" w:rsidRPr="00CF3BA7" w:rsidRDefault="00BA16EB" w:rsidP="00CF3BA7">
      <w:pPr>
        <w:numPr>
          <w:ilvl w:val="0"/>
          <w:numId w:val="1"/>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Рискованное поведение, в котором высока вероятность причинения вреда своей жизни и здоровью.</w:t>
      </w:r>
    </w:p>
    <w:p w14:paraId="52F35509" w14:textId="77777777" w:rsidR="00BA16EB" w:rsidRPr="00CF3BA7" w:rsidRDefault="00BA16EB" w:rsidP="00CF3BA7">
      <w:pPr>
        <w:numPr>
          <w:ilvl w:val="0"/>
          <w:numId w:val="1"/>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5C122B56" w14:textId="77777777" w:rsidR="00BA16EB" w:rsidRPr="00CF3BA7" w:rsidRDefault="00BA16EB" w:rsidP="00CF3BA7">
      <w:pPr>
        <w:numPr>
          <w:ilvl w:val="0"/>
          <w:numId w:val="1"/>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У подростка длительное время подавленное настроение, пониженный эмоциональный фон, раздражительность.</w:t>
      </w:r>
    </w:p>
    <w:p w14:paraId="401576C2" w14:textId="77777777" w:rsidR="00BA16EB" w:rsidRPr="00CF3BA7" w:rsidRDefault="00BA16EB" w:rsidP="00CF3BA7">
      <w:pPr>
        <w:numPr>
          <w:ilvl w:val="0"/>
          <w:numId w:val="1"/>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Наличие примера суицида в ближайшем окружении, а также среди значимых взрослых или сверстников.</w:t>
      </w:r>
      <w:bookmarkStart w:id="0" w:name="_GoBack"/>
      <w:bookmarkEnd w:id="0"/>
    </w:p>
    <w:p w14:paraId="622B9B70" w14:textId="056780D6" w:rsidR="00BA16EB" w:rsidRPr="00CF3BA7" w:rsidRDefault="00BA16EB" w:rsidP="00BA16EB">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 xml:space="preserve">Опасные ситуации, на которые надо </w:t>
      </w:r>
      <w:proofErr w:type="gramStart"/>
      <w:r w:rsidRPr="00CF3BA7">
        <w:rPr>
          <w:rFonts w:ascii="Times New Roman" w:eastAsia="Times New Roman" w:hAnsi="Times New Roman" w:cs="Times New Roman"/>
          <w:b/>
          <w:bCs/>
          <w:sz w:val="24"/>
          <w:szCs w:val="24"/>
          <w:lang w:eastAsia="ru-RU"/>
        </w:rPr>
        <w:t>обратить  особое</w:t>
      </w:r>
      <w:proofErr w:type="gramEnd"/>
      <w:r w:rsidRPr="00CF3BA7">
        <w:rPr>
          <w:rFonts w:ascii="Times New Roman" w:eastAsia="Times New Roman" w:hAnsi="Times New Roman" w:cs="Times New Roman"/>
          <w:b/>
          <w:bCs/>
          <w:sz w:val="24"/>
          <w:szCs w:val="24"/>
          <w:lang w:eastAsia="ru-RU"/>
        </w:rPr>
        <w:t xml:space="preserve"> внимание</w:t>
      </w:r>
    </w:p>
    <w:p w14:paraId="3DF6F832"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Ссора или острый конфликт со значимыми взрослыми.</w:t>
      </w:r>
    </w:p>
    <w:p w14:paraId="469C6E34"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Несчастная любовь или разрыв романтических отношений.</w:t>
      </w:r>
    </w:p>
    <w:p w14:paraId="7A3CAB23"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Отвержение сверстников, травля (в том числе в социальных сетях).</w:t>
      </w:r>
    </w:p>
    <w:p w14:paraId="047E4D49"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14:paraId="7C67AED3"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14:paraId="30AAD588"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Нестабильная семейная ситуация (развод родителей, конфликты, ситуации насилия).</w:t>
      </w:r>
    </w:p>
    <w:p w14:paraId="24CE8612" w14:textId="77777777" w:rsidR="00BA16EB" w:rsidRPr="00CF3BA7" w:rsidRDefault="00BA16EB" w:rsidP="00CF3BA7">
      <w:pPr>
        <w:numPr>
          <w:ilvl w:val="0"/>
          <w:numId w:val="2"/>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14:paraId="11FE4DB5" w14:textId="0191313E" w:rsidR="00BA16EB" w:rsidRPr="00CF3BA7" w:rsidRDefault="00BA16EB" w:rsidP="00BA16EB">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Что делать родителям, если они обнаружили опасность</w:t>
      </w:r>
    </w:p>
    <w:p w14:paraId="63F7C4CF" w14:textId="77777777" w:rsidR="00BA16EB" w:rsidRPr="00CF3BA7" w:rsidRDefault="00BA16EB" w:rsidP="00CF3BA7">
      <w:pPr>
        <w:numPr>
          <w:ilvl w:val="0"/>
          <w:numId w:val="3"/>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334631E9" w14:textId="77777777" w:rsidR="00BA16EB" w:rsidRPr="00CF3BA7" w:rsidRDefault="00BA16EB" w:rsidP="00CF3BA7">
      <w:pPr>
        <w:numPr>
          <w:ilvl w:val="0"/>
          <w:numId w:val="3"/>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sz w:val="24"/>
          <w:szCs w:val="24"/>
          <w:lang w:eastAsia="ru-RU"/>
        </w:rPr>
        <w:t>Обратитесь к специалисту самостоятельно или с ребенком.</w:t>
      </w:r>
    </w:p>
    <w:p w14:paraId="6708DAC5" w14:textId="65FBEFC8" w:rsidR="00BA16EB" w:rsidRPr="00CF3BA7" w:rsidRDefault="00BA16EB" w:rsidP="00BA16EB">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CF3BA7">
        <w:rPr>
          <w:rFonts w:ascii="Times New Roman" w:eastAsia="Times New Roman" w:hAnsi="Times New Roman" w:cs="Times New Roman"/>
          <w:b/>
          <w:bCs/>
          <w:sz w:val="24"/>
          <w:szCs w:val="24"/>
          <w:lang w:eastAsia="ru-RU"/>
        </w:rPr>
        <w:t xml:space="preserve">     </w:t>
      </w:r>
    </w:p>
    <w:p w14:paraId="33B04CAE" w14:textId="30271978" w:rsidR="00BA16EB" w:rsidRPr="00CF3BA7" w:rsidRDefault="00BA16EB" w:rsidP="00BA16EB">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Что могут сделать родители, чтобы не допустить попыток суицида</w:t>
      </w:r>
    </w:p>
    <w:p w14:paraId="0D7A7E57" w14:textId="77777777" w:rsidR="00BA16EB" w:rsidRPr="00CF3BA7" w:rsidRDefault="00BA16EB" w:rsidP="00BA16EB">
      <w:pPr>
        <w:numPr>
          <w:ilvl w:val="0"/>
          <w:numId w:val="4"/>
        </w:numPr>
        <w:shd w:val="clear" w:color="auto" w:fill="FFFFFF"/>
        <w:spacing w:before="100" w:beforeAutospacing="1" w:after="100" w:afterAutospacing="1" w:line="240" w:lineRule="auto"/>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Сохраняйте контакт со своим ребенком. </w:t>
      </w:r>
      <w:r w:rsidRPr="00CF3BA7">
        <w:rPr>
          <w:rFonts w:ascii="Times New Roman" w:eastAsia="Times New Roman" w:hAnsi="Times New Roman" w:cs="Times New Roman"/>
          <w:sz w:val="24"/>
          <w:szCs w:val="24"/>
          <w:lang w:eastAsia="ru-RU"/>
        </w:rPr>
        <w:t>Важно постоянно общаться с подростком, несмотря на растущую в этом возрасте потребность в отделении от родителей.</w:t>
      </w:r>
    </w:p>
    <w:p w14:paraId="2F4D7BE4" w14:textId="59BDB106" w:rsidR="00BA16EB" w:rsidRPr="00CF3BA7" w:rsidRDefault="00BA16EB" w:rsidP="00BA16EB">
      <w:pPr>
        <w:shd w:val="clear" w:color="auto" w:fill="FFFFFF"/>
        <w:spacing w:before="100" w:beforeAutospacing="1" w:after="100" w:afterAutospacing="1" w:line="240" w:lineRule="auto"/>
        <w:jc w:val="center"/>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lastRenderedPageBreak/>
        <w:t>Для этого:</w:t>
      </w:r>
    </w:p>
    <w:p w14:paraId="4A969AB7" w14:textId="77777777" w:rsidR="00BA16EB" w:rsidRPr="00CF3BA7" w:rsidRDefault="00BA16EB" w:rsidP="00CF3BA7">
      <w:pPr>
        <w:shd w:val="clear" w:color="auto" w:fill="FFFFFF"/>
        <w:spacing w:before="100" w:beforeAutospacing="1" w:after="100" w:afterAutospacing="1" w:line="240" w:lineRule="auto"/>
        <w:ind w:left="426"/>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      - расспрашивайте и говорите с ребенком</w:t>
      </w:r>
      <w:r w:rsidRPr="00CF3BA7">
        <w:rPr>
          <w:rFonts w:ascii="Times New Roman" w:eastAsia="Times New Roman" w:hAnsi="Times New Roman" w:cs="Times New Roman"/>
          <w:sz w:val="24"/>
          <w:szCs w:val="24"/>
          <w:lang w:eastAsia="ru-RU"/>
        </w:rPr>
        <w:t> о его жизни, уважительно относитесь к тому, что кажется ему важным и значимым. </w:t>
      </w:r>
    </w:p>
    <w:p w14:paraId="0EBA43DD" w14:textId="77777777" w:rsidR="00BA16EB" w:rsidRPr="00CF3BA7" w:rsidRDefault="00BA16EB" w:rsidP="00CF3BA7">
      <w:pPr>
        <w:shd w:val="clear" w:color="auto" w:fill="FFFFFF"/>
        <w:spacing w:before="100" w:beforeAutospacing="1" w:after="100" w:afterAutospacing="1" w:line="240" w:lineRule="auto"/>
        <w:ind w:left="426"/>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      - </w:t>
      </w:r>
      <w:r w:rsidRPr="00CF3BA7">
        <w:rPr>
          <w:rFonts w:ascii="Times New Roman" w:eastAsia="Times New Roman" w:hAnsi="Times New Roman" w:cs="Times New Roman"/>
          <w:sz w:val="24"/>
          <w:szCs w:val="24"/>
          <w:lang w:eastAsia="ru-RU"/>
        </w:rPr>
        <w:t>придя домой после работы, </w:t>
      </w:r>
      <w:r w:rsidRPr="00CF3BA7">
        <w:rPr>
          <w:rFonts w:ascii="Times New Roman" w:eastAsia="Times New Roman" w:hAnsi="Times New Roman" w:cs="Times New Roman"/>
          <w:b/>
          <w:bCs/>
          <w:sz w:val="24"/>
          <w:szCs w:val="24"/>
          <w:lang w:eastAsia="ru-RU"/>
        </w:rPr>
        <w:t>не начинайте общение с претензий</w:t>
      </w:r>
      <w:r w:rsidRPr="00CF3BA7">
        <w:rPr>
          <w:rFonts w:ascii="Times New Roman" w:eastAsia="Times New Roman" w:hAnsi="Times New Roman" w:cs="Times New Roman"/>
          <w:sz w:val="24"/>
          <w:szCs w:val="24"/>
          <w:lang w:eastAsia="ru-RU"/>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14:paraId="1ACA1F8C" w14:textId="77777777" w:rsidR="00BA16EB" w:rsidRPr="00CF3BA7" w:rsidRDefault="00BA16EB" w:rsidP="00CF3BA7">
      <w:pPr>
        <w:shd w:val="clear" w:color="auto" w:fill="FFFFFF"/>
        <w:spacing w:before="100" w:beforeAutospacing="1" w:after="100" w:afterAutospacing="1" w:line="240" w:lineRule="auto"/>
        <w:ind w:left="426"/>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      - </w:t>
      </w:r>
      <w:r w:rsidRPr="00CF3BA7">
        <w:rPr>
          <w:rFonts w:ascii="Times New Roman" w:eastAsia="Times New Roman" w:hAnsi="Times New Roman" w:cs="Times New Roman"/>
          <w:sz w:val="24"/>
          <w:szCs w:val="24"/>
          <w:lang w:eastAsia="ru-RU"/>
        </w:rPr>
        <w:t>помните, что </w:t>
      </w:r>
      <w:r w:rsidRPr="00CF3BA7">
        <w:rPr>
          <w:rFonts w:ascii="Times New Roman" w:eastAsia="Times New Roman" w:hAnsi="Times New Roman" w:cs="Times New Roman"/>
          <w:b/>
          <w:bCs/>
          <w:sz w:val="24"/>
          <w:szCs w:val="24"/>
          <w:lang w:eastAsia="ru-RU"/>
        </w:rPr>
        <w:t>авторитарный стиль воспитания для подростков неэффективен</w:t>
      </w:r>
      <w:r w:rsidRPr="00CF3BA7">
        <w:rPr>
          <w:rFonts w:ascii="Times New Roman" w:eastAsia="Times New Roman" w:hAnsi="Times New Roman" w:cs="Times New Roman"/>
          <w:sz w:val="24"/>
          <w:szCs w:val="24"/>
          <w:lang w:eastAsia="ru-RU"/>
        </w:rPr>
        <w:t>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14:paraId="5729026B"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Говорите о перспективах в жизни и будущем. </w:t>
      </w:r>
      <w:r w:rsidRPr="00CF3BA7">
        <w:rPr>
          <w:rFonts w:ascii="Times New Roman" w:eastAsia="Times New Roman" w:hAnsi="Times New Roman" w:cs="Times New Roman"/>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14:paraId="5B4EA46D"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Говорите с ребенком на серьезные темы: что такое жизнь? в чем смысл жизни? Что такое дружба, любовь, смерть, предательство? </w:t>
      </w:r>
      <w:r w:rsidRPr="00CF3BA7">
        <w:rPr>
          <w:rFonts w:ascii="Times New Roman" w:eastAsia="Times New Roman" w:hAnsi="Times New Roman" w:cs="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CF3BA7">
        <w:rPr>
          <w:rFonts w:ascii="Times New Roman" w:eastAsia="Times New Roman" w:hAnsi="Times New Roman" w:cs="Times New Roman"/>
          <w:b/>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CF3BA7">
        <w:rPr>
          <w:rFonts w:ascii="Times New Roman" w:eastAsia="Times New Roman" w:hAnsi="Times New Roman" w:cs="Times New Roman"/>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14:paraId="7306D677"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Сделайте все, чтобы ребенок понял: сама по себе жизнь – эта та ценность, ради которой стоит жить. </w:t>
      </w:r>
      <w:r w:rsidRPr="00CF3BA7">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CF3BA7">
        <w:rPr>
          <w:rFonts w:ascii="Times New Roman" w:eastAsia="Times New Roman" w:hAnsi="Times New Roman" w:cs="Times New Roman"/>
          <w:b/>
          <w:bCs/>
          <w:sz w:val="24"/>
          <w:szCs w:val="24"/>
          <w:lang w:eastAsia="ru-RU"/>
        </w:rPr>
        <w:t>и</w:t>
      </w:r>
      <w:r w:rsidRPr="00CF3BA7">
        <w:rPr>
          <w:rFonts w:ascii="Times New Roman" w:eastAsia="Times New Roman" w:hAnsi="Times New Roman" w:cs="Times New Roman"/>
          <w:sz w:val="24"/>
          <w:szCs w:val="24"/>
          <w:lang w:eastAsia="ru-RU"/>
        </w:rPr>
        <w:t xml:space="preserve">е от простых и доступных вещей в жизни: природы, общения с людьми, познания мира, движения. Лучший способ привить любовь к </w:t>
      </w:r>
      <w:proofErr w:type="gramStart"/>
      <w:r w:rsidRPr="00CF3BA7">
        <w:rPr>
          <w:rFonts w:ascii="Times New Roman" w:eastAsia="Times New Roman" w:hAnsi="Times New Roman" w:cs="Times New Roman"/>
          <w:sz w:val="24"/>
          <w:szCs w:val="24"/>
          <w:lang w:eastAsia="ru-RU"/>
        </w:rPr>
        <w:t>жизни  –</w:t>
      </w:r>
      <w:proofErr w:type="gramEnd"/>
      <w:r w:rsidRPr="00CF3BA7">
        <w:rPr>
          <w:rFonts w:ascii="Times New Roman" w:eastAsia="Times New Roman" w:hAnsi="Times New Roman" w:cs="Times New Roman"/>
          <w:sz w:val="24"/>
          <w:szCs w:val="24"/>
          <w:lang w:eastAsia="ru-RU"/>
        </w:rPr>
        <w:t xml:space="preserve">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14:paraId="685E9082"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Дайте понять ребенку, что опыт поражения также важен, как и опыт в достижении успеха.</w:t>
      </w:r>
      <w:r w:rsidRPr="00CF3BA7">
        <w:rPr>
          <w:rFonts w:ascii="Times New Roman" w:eastAsia="Times New Roman" w:hAnsi="Times New Roman" w:cs="Times New Roman"/>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14:paraId="0EDAC00B"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Проявите любовь и заботу, разберитесь, что стоит за внешней грубостью ребенка. </w:t>
      </w:r>
      <w:r w:rsidRPr="00CF3BA7">
        <w:rPr>
          <w:rFonts w:ascii="Times New Roman" w:eastAsia="Times New Roman" w:hAnsi="Times New Roman" w:cs="Times New Roman"/>
          <w:sz w:val="24"/>
          <w:szCs w:val="24"/>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важны ваша </w:t>
      </w:r>
      <w:r w:rsidRPr="00CF3BA7">
        <w:rPr>
          <w:rFonts w:ascii="Times New Roman" w:eastAsia="Times New Roman" w:hAnsi="Times New Roman" w:cs="Times New Roman"/>
          <w:sz w:val="24"/>
          <w:szCs w:val="24"/>
          <w:lang w:eastAsia="ru-RU"/>
        </w:rPr>
        <w:lastRenderedPageBreak/>
        <w:t>любовь, внимание, забота, поддержка.  Надо лишь выбрать приемлемые для этого возраста формы их проявления.</w:t>
      </w:r>
    </w:p>
    <w:p w14:paraId="7906204A" w14:textId="77777777"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Найдите баланс между свободой и несвободой ребенка.</w:t>
      </w:r>
      <w:r w:rsidRPr="00CF3BA7">
        <w:rPr>
          <w:rFonts w:ascii="Times New Roman" w:eastAsia="Times New Roman" w:hAnsi="Times New Roman" w:cs="Times New Roman"/>
          <w:sz w:val="24"/>
          <w:szCs w:val="24"/>
          <w:lang w:eastAsia="ru-RU"/>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w:t>
      </w:r>
      <w:proofErr w:type="gramStart"/>
      <w:r w:rsidRPr="00CF3BA7">
        <w:rPr>
          <w:rFonts w:ascii="Times New Roman" w:eastAsia="Times New Roman" w:hAnsi="Times New Roman" w:cs="Times New Roman"/>
          <w:sz w:val="24"/>
          <w:szCs w:val="24"/>
          <w:lang w:eastAsia="ru-RU"/>
        </w:rPr>
        <w:t>в  помощи</w:t>
      </w:r>
      <w:proofErr w:type="gramEnd"/>
      <w:r w:rsidRPr="00CF3BA7">
        <w:rPr>
          <w:rFonts w:ascii="Times New Roman" w:eastAsia="Times New Roman" w:hAnsi="Times New Roman" w:cs="Times New Roman"/>
          <w:sz w:val="24"/>
          <w:szCs w:val="24"/>
          <w:lang w:eastAsia="ru-RU"/>
        </w:rPr>
        <w:t xml:space="preserve"> и руководстве.</w:t>
      </w:r>
    </w:p>
    <w:p w14:paraId="7B119CDB" w14:textId="5D3D1DE0" w:rsidR="00BA16EB" w:rsidRPr="00CF3BA7" w:rsidRDefault="00BA16EB" w:rsidP="00CF3BA7">
      <w:pPr>
        <w:numPr>
          <w:ilvl w:val="0"/>
          <w:numId w:val="5"/>
        </w:num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CF3BA7">
        <w:rPr>
          <w:rFonts w:ascii="Times New Roman" w:eastAsia="Times New Roman" w:hAnsi="Times New Roman" w:cs="Times New Roman"/>
          <w:b/>
          <w:bCs/>
          <w:sz w:val="24"/>
          <w:szCs w:val="24"/>
          <w:lang w:eastAsia="ru-RU"/>
        </w:rPr>
        <w:t>Вовремя обратитесь к специалисту</w:t>
      </w:r>
      <w:r w:rsidRPr="00CF3BA7">
        <w:rPr>
          <w:rFonts w:ascii="Times New Roman" w:eastAsia="Times New Roman" w:hAnsi="Times New Roman" w:cs="Times New Roman"/>
          <w:sz w:val="24"/>
          <w:szCs w:val="24"/>
          <w:lang w:eastAsia="ru-RU"/>
        </w:rPr>
        <w:t>,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14:paraId="57A2A806" w14:textId="77777777" w:rsidR="007D2709" w:rsidRPr="00CF3BA7" w:rsidRDefault="007D2709"/>
    <w:sectPr w:rsidR="007D2709" w:rsidRPr="00CF3BA7" w:rsidSect="00CF3BA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405E"/>
    <w:multiLevelType w:val="multilevel"/>
    <w:tmpl w:val="167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D5062"/>
    <w:multiLevelType w:val="multilevel"/>
    <w:tmpl w:val="019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21690"/>
    <w:multiLevelType w:val="multilevel"/>
    <w:tmpl w:val="790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7099D"/>
    <w:multiLevelType w:val="multilevel"/>
    <w:tmpl w:val="ED9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81B9B"/>
    <w:multiLevelType w:val="multilevel"/>
    <w:tmpl w:val="8490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27"/>
    <w:rsid w:val="00143727"/>
    <w:rsid w:val="007D2709"/>
    <w:rsid w:val="00BA16EB"/>
    <w:rsid w:val="00CF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5D9B"/>
  <w15:chartTrackingRefBased/>
  <w15:docId w15:val="{05177F29-D8CD-4133-968A-103EB04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Ольга Петровна</cp:lastModifiedBy>
  <cp:revision>4</cp:revision>
  <dcterms:created xsi:type="dcterms:W3CDTF">2021-12-15T04:50:00Z</dcterms:created>
  <dcterms:modified xsi:type="dcterms:W3CDTF">2021-12-15T06:19:00Z</dcterms:modified>
</cp:coreProperties>
</file>