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8B" w:rsidRDefault="00BD210E" w:rsidP="00BD210E">
      <w:pPr>
        <w:spacing w:after="0" w:line="240" w:lineRule="auto"/>
        <w:ind w:left="360"/>
        <w:jc w:val="center"/>
        <w:rPr>
          <w:rFonts w:ascii="Times New Roman" w:hAnsi="Times New Roman" w:cs="Times New Roman"/>
          <w:b/>
          <w:sz w:val="28"/>
          <w:szCs w:val="28"/>
        </w:rPr>
      </w:pPr>
      <w:r w:rsidRPr="00262A10">
        <w:rPr>
          <w:rFonts w:ascii="Times New Roman" w:hAnsi="Times New Roman" w:cs="Times New Roman"/>
          <w:b/>
          <w:sz w:val="28"/>
          <w:szCs w:val="28"/>
        </w:rPr>
        <w:t xml:space="preserve">Новости образования № </w:t>
      </w:r>
      <w:r w:rsidR="001346DB">
        <w:rPr>
          <w:rFonts w:ascii="Times New Roman" w:hAnsi="Times New Roman" w:cs="Times New Roman"/>
          <w:b/>
          <w:sz w:val="28"/>
          <w:szCs w:val="28"/>
        </w:rPr>
        <w:t>2</w:t>
      </w:r>
      <w:r w:rsidR="00AD4039">
        <w:rPr>
          <w:rFonts w:ascii="Times New Roman" w:hAnsi="Times New Roman" w:cs="Times New Roman"/>
          <w:b/>
          <w:sz w:val="28"/>
          <w:szCs w:val="28"/>
        </w:rPr>
        <w:t xml:space="preserve"> (</w:t>
      </w:r>
      <w:r>
        <w:rPr>
          <w:rFonts w:ascii="Times New Roman" w:hAnsi="Times New Roman" w:cs="Times New Roman"/>
          <w:b/>
          <w:sz w:val="28"/>
          <w:szCs w:val="28"/>
        </w:rPr>
        <w:t>октябрь, 2019)</w:t>
      </w:r>
    </w:p>
    <w:p w:rsidR="00256044" w:rsidRDefault="00256044" w:rsidP="00BD210E">
      <w:pPr>
        <w:spacing w:after="0" w:line="240" w:lineRule="auto"/>
        <w:ind w:left="360"/>
        <w:jc w:val="center"/>
        <w:rPr>
          <w:rFonts w:ascii="Times New Roman" w:hAnsi="Times New Roman" w:cs="Times New Roman"/>
          <w:b/>
          <w:sz w:val="28"/>
          <w:szCs w:val="28"/>
        </w:rPr>
      </w:pPr>
    </w:p>
    <w:p w:rsidR="001346DB" w:rsidRDefault="001346DB" w:rsidP="00BD210E">
      <w:pPr>
        <w:spacing w:after="0" w:line="240" w:lineRule="auto"/>
        <w:ind w:left="360"/>
        <w:jc w:val="center"/>
        <w:rPr>
          <w:rFonts w:ascii="Times New Roman" w:hAnsi="Times New Roman" w:cs="Times New Roman"/>
          <w:b/>
          <w:sz w:val="28"/>
          <w:szCs w:val="28"/>
        </w:rPr>
      </w:pPr>
    </w:p>
    <w:p w:rsidR="001346DB" w:rsidRDefault="001346DB" w:rsidP="001346DB">
      <w:pPr>
        <w:pStyle w:val="a5"/>
        <w:numPr>
          <w:ilvl w:val="0"/>
          <w:numId w:val="7"/>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День открытых дверей гуманитарных направлений </w:t>
      </w:r>
      <w:proofErr w:type="spellStart"/>
      <w:r>
        <w:rPr>
          <w:rFonts w:ascii="Times New Roman" w:hAnsi="Times New Roman" w:cs="Times New Roman"/>
          <w:b/>
          <w:sz w:val="28"/>
          <w:szCs w:val="28"/>
        </w:rPr>
        <w:t>УрФУ</w:t>
      </w:r>
      <w:proofErr w:type="spellEnd"/>
    </w:p>
    <w:p w:rsidR="001346DB" w:rsidRDefault="000872AB" w:rsidP="001346DB">
      <w:pPr>
        <w:pStyle w:val="a5"/>
        <w:spacing w:after="0" w:line="240" w:lineRule="auto"/>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3E9E425E" wp14:editId="5864D90D">
            <wp:simplePos x="0" y="0"/>
            <wp:positionH relativeFrom="column">
              <wp:posOffset>100965</wp:posOffset>
            </wp:positionH>
            <wp:positionV relativeFrom="paragraph">
              <wp:posOffset>117475</wp:posOffset>
            </wp:positionV>
            <wp:extent cx="2295525" cy="1528445"/>
            <wp:effectExtent l="0" t="0" r="9525" b="0"/>
            <wp:wrapSquare wrapText="bothSides"/>
            <wp:docPr id="6" name="Рисунок 6" descr="C:\Users\679E~1\AppData\Local\Temp\Rar$DIa6468.9484\3 новость -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79E~1\AppData\Local\Temp\Rar$DIa6468.9484\3 новость - 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6DB" w:rsidRDefault="001346DB" w:rsidP="001346DB">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346DB">
        <w:rPr>
          <w:rFonts w:ascii="Times New Roman" w:hAnsi="Times New Roman" w:cs="Times New Roman"/>
          <w:color w:val="000000"/>
          <w:sz w:val="28"/>
          <w:szCs w:val="28"/>
        </w:rPr>
        <w:t>Уважаемые школьники!</w:t>
      </w:r>
    </w:p>
    <w:p w:rsidR="001346DB" w:rsidRPr="001346DB" w:rsidRDefault="001346DB" w:rsidP="001346DB">
      <w:pPr>
        <w:spacing w:after="0" w:line="240" w:lineRule="auto"/>
        <w:ind w:left="360"/>
        <w:rPr>
          <w:rFonts w:ascii="Times New Roman" w:hAnsi="Times New Roman" w:cs="Times New Roman"/>
          <w:color w:val="000000"/>
          <w:sz w:val="28"/>
          <w:szCs w:val="28"/>
        </w:rPr>
      </w:pPr>
    </w:p>
    <w:p w:rsidR="001346DB" w:rsidRPr="001346DB" w:rsidRDefault="001346DB" w:rsidP="001346DB">
      <w:pPr>
        <w:shd w:val="clear" w:color="auto" w:fill="FFFFFF"/>
        <w:jc w:val="both"/>
        <w:rPr>
          <w:rFonts w:ascii="Times New Roman" w:hAnsi="Times New Roman" w:cs="Times New Roman"/>
          <w:b/>
          <w:sz w:val="28"/>
          <w:szCs w:val="28"/>
        </w:rPr>
      </w:pPr>
      <w:r w:rsidRPr="001346DB">
        <w:rPr>
          <w:rFonts w:ascii="Times New Roman" w:hAnsi="Times New Roman" w:cs="Times New Roman"/>
          <w:color w:val="000000"/>
          <w:sz w:val="28"/>
          <w:szCs w:val="28"/>
        </w:rPr>
        <w:t xml:space="preserve">Приглашаем Вас на </w:t>
      </w:r>
      <w:r w:rsidRPr="001346DB">
        <w:rPr>
          <w:rFonts w:ascii="Times New Roman" w:hAnsi="Times New Roman" w:cs="Times New Roman"/>
          <w:b/>
          <w:color w:val="000000"/>
          <w:sz w:val="28"/>
          <w:szCs w:val="28"/>
        </w:rPr>
        <w:t>День открытых дверей</w:t>
      </w:r>
      <w:r w:rsidRPr="001346DB">
        <w:rPr>
          <w:rFonts w:ascii="Times New Roman" w:hAnsi="Times New Roman" w:cs="Times New Roman"/>
          <w:color w:val="000000"/>
          <w:sz w:val="28"/>
          <w:szCs w:val="28"/>
        </w:rPr>
        <w:t xml:space="preserve"> гуманитарных направлений </w:t>
      </w:r>
      <w:proofErr w:type="spellStart"/>
      <w:r w:rsidRPr="001346DB">
        <w:rPr>
          <w:rFonts w:ascii="Times New Roman" w:hAnsi="Times New Roman" w:cs="Times New Roman"/>
          <w:color w:val="000000"/>
          <w:sz w:val="28"/>
          <w:szCs w:val="28"/>
        </w:rPr>
        <w:t>УрФУ</w:t>
      </w:r>
      <w:proofErr w:type="spellEnd"/>
      <w:r w:rsidRPr="001346DB">
        <w:rPr>
          <w:rFonts w:ascii="Times New Roman" w:hAnsi="Times New Roman" w:cs="Times New Roman"/>
          <w:color w:val="000000"/>
          <w:sz w:val="28"/>
          <w:szCs w:val="28"/>
        </w:rPr>
        <w:t>, который</w:t>
      </w:r>
      <w:r w:rsidRPr="001346DB">
        <w:rPr>
          <w:rFonts w:ascii="Times New Roman" w:hAnsi="Times New Roman" w:cs="Times New Roman"/>
          <w:sz w:val="28"/>
          <w:szCs w:val="28"/>
        </w:rPr>
        <w:t xml:space="preserve"> состоится</w:t>
      </w:r>
      <w:r w:rsidRPr="001346DB">
        <w:rPr>
          <w:rFonts w:ascii="Times New Roman" w:hAnsi="Times New Roman" w:cs="Times New Roman"/>
          <w:b/>
          <w:sz w:val="28"/>
          <w:szCs w:val="28"/>
        </w:rPr>
        <w:t xml:space="preserve"> 1 ноября 2019 г. (пятница)</w:t>
      </w:r>
    </w:p>
    <w:p w:rsidR="001346DB" w:rsidRPr="001346DB" w:rsidRDefault="001346DB" w:rsidP="001346DB">
      <w:pPr>
        <w:shd w:val="clear" w:color="auto" w:fill="FFFFFF"/>
        <w:jc w:val="both"/>
        <w:rPr>
          <w:rFonts w:ascii="Times New Roman" w:hAnsi="Times New Roman" w:cs="Times New Roman"/>
          <w:color w:val="000000"/>
          <w:sz w:val="28"/>
          <w:szCs w:val="28"/>
        </w:rPr>
      </w:pPr>
      <w:proofErr w:type="gramStart"/>
      <w:r w:rsidRPr="001346DB">
        <w:rPr>
          <w:rFonts w:ascii="Times New Roman" w:hAnsi="Times New Roman" w:cs="Times New Roman"/>
          <w:color w:val="000000"/>
          <w:sz w:val="28"/>
          <w:szCs w:val="28"/>
        </w:rPr>
        <w:t xml:space="preserve">В </w:t>
      </w:r>
      <w:r w:rsidRPr="001346DB">
        <w:rPr>
          <w:rFonts w:ascii="Times New Roman" w:hAnsi="Times New Roman" w:cs="Times New Roman"/>
          <w:b/>
          <w:color w:val="000000"/>
          <w:sz w:val="28"/>
          <w:szCs w:val="28"/>
        </w:rPr>
        <w:t>18.30</w:t>
      </w:r>
      <w:r w:rsidRPr="001346DB">
        <w:rPr>
          <w:rFonts w:ascii="Times New Roman" w:hAnsi="Times New Roman" w:cs="Times New Roman"/>
          <w:color w:val="000000"/>
          <w:sz w:val="28"/>
          <w:szCs w:val="28"/>
        </w:rPr>
        <w:t xml:space="preserve"> в Демидовском зале (через центральный вход </w:t>
      </w:r>
      <w:r w:rsidRPr="001346DB">
        <w:rPr>
          <w:rFonts w:ascii="Times New Roman" w:hAnsi="Times New Roman" w:cs="Times New Roman"/>
          <w:b/>
          <w:color w:val="000000"/>
          <w:sz w:val="28"/>
          <w:szCs w:val="28"/>
        </w:rPr>
        <w:t>пр.</w:t>
      </w:r>
      <w:proofErr w:type="gramEnd"/>
      <w:r w:rsidRPr="001346DB">
        <w:rPr>
          <w:rFonts w:ascii="Times New Roman" w:hAnsi="Times New Roman" w:cs="Times New Roman"/>
          <w:b/>
          <w:color w:val="000000"/>
          <w:sz w:val="28"/>
          <w:szCs w:val="28"/>
        </w:rPr>
        <w:t xml:space="preserve"> </w:t>
      </w:r>
      <w:proofErr w:type="gramStart"/>
      <w:r w:rsidRPr="001346DB">
        <w:rPr>
          <w:rFonts w:ascii="Times New Roman" w:hAnsi="Times New Roman" w:cs="Times New Roman"/>
          <w:b/>
          <w:color w:val="000000"/>
          <w:sz w:val="28"/>
          <w:szCs w:val="28"/>
        </w:rPr>
        <w:t>Ленина, 51</w:t>
      </w:r>
      <w:r w:rsidRPr="001346DB">
        <w:rPr>
          <w:rFonts w:ascii="Times New Roman" w:hAnsi="Times New Roman" w:cs="Times New Roman"/>
          <w:color w:val="000000"/>
          <w:sz w:val="28"/>
          <w:szCs w:val="28"/>
        </w:rPr>
        <w:t xml:space="preserve">) пройдет презентация института и знакомство с направлениями подготовки Уральского гуманитарного института. </w:t>
      </w:r>
      <w:proofErr w:type="gramEnd"/>
    </w:p>
    <w:p w:rsidR="001346DB" w:rsidRPr="001346DB" w:rsidRDefault="001346DB" w:rsidP="001346DB">
      <w:pPr>
        <w:jc w:val="both"/>
        <w:rPr>
          <w:rFonts w:ascii="Times New Roman" w:hAnsi="Times New Roman" w:cs="Times New Roman"/>
          <w:sz w:val="28"/>
          <w:szCs w:val="28"/>
        </w:rPr>
      </w:pPr>
      <w:r w:rsidRPr="001346DB">
        <w:rPr>
          <w:rFonts w:ascii="Times New Roman" w:hAnsi="Times New Roman" w:cs="Times New Roman"/>
          <w:sz w:val="28"/>
          <w:szCs w:val="28"/>
        </w:rPr>
        <w:t>На ДНЕ ОТКРЫХ ДВЕРЕЙ Вы узнаете, в чем специфика направлений подготовки, как готовиться к творческим вступительным испытаниям, о научной, спортивной, культурной, досуговой жизни студентов, стипендиях и общежитии. О том, что Уральский гуманитарный институт предлагает школьникам и абитуриентам уже сейчас – стать участником Цикла открытых лекций, подготовительных курсов, Школы успешного абитуриента. А также сможете получить ответы на собственные вопросы.</w:t>
      </w:r>
    </w:p>
    <w:p w:rsidR="001346DB" w:rsidRPr="001346DB" w:rsidRDefault="001346DB" w:rsidP="001346DB">
      <w:pPr>
        <w:jc w:val="both"/>
        <w:rPr>
          <w:rFonts w:ascii="Times New Roman" w:hAnsi="Times New Roman" w:cs="Times New Roman"/>
          <w:sz w:val="28"/>
          <w:szCs w:val="28"/>
        </w:rPr>
      </w:pPr>
      <w:r w:rsidRPr="001346DB">
        <w:rPr>
          <w:rFonts w:ascii="Times New Roman" w:hAnsi="Times New Roman" w:cs="Times New Roman"/>
          <w:color w:val="000000"/>
          <w:sz w:val="28"/>
          <w:szCs w:val="28"/>
        </w:rPr>
        <w:t xml:space="preserve">Уральский гуманитарный институт </w:t>
      </w:r>
      <w:proofErr w:type="spellStart"/>
      <w:r w:rsidRPr="001346DB">
        <w:rPr>
          <w:rFonts w:ascii="Times New Roman" w:hAnsi="Times New Roman" w:cs="Times New Roman"/>
          <w:color w:val="000000"/>
          <w:sz w:val="28"/>
          <w:szCs w:val="28"/>
        </w:rPr>
        <w:t>УрФУ</w:t>
      </w:r>
      <w:proofErr w:type="spellEnd"/>
      <w:r w:rsidRPr="001346DB">
        <w:rPr>
          <w:rFonts w:ascii="Times New Roman" w:hAnsi="Times New Roman" w:cs="Times New Roman"/>
          <w:color w:val="000000"/>
          <w:sz w:val="28"/>
          <w:szCs w:val="28"/>
        </w:rPr>
        <w:t xml:space="preserve"> предлагает Вам 30 направлений подготовки: </w:t>
      </w:r>
      <w:proofErr w:type="gramStart"/>
      <w:r w:rsidRPr="001346DB">
        <w:rPr>
          <w:rFonts w:ascii="Times New Roman" w:hAnsi="Times New Roman" w:cs="Times New Roman"/>
          <w:sz w:val="28"/>
          <w:szCs w:val="28"/>
        </w:rPr>
        <w:t>«Антропология и этнология»,</w:t>
      </w:r>
      <w:r w:rsidRPr="001346DB">
        <w:rPr>
          <w:rFonts w:ascii="Times New Roman" w:hAnsi="Times New Roman" w:cs="Times New Roman"/>
          <w:color w:val="000000"/>
          <w:sz w:val="28"/>
          <w:szCs w:val="28"/>
        </w:rPr>
        <w:t xml:space="preserve"> «</w:t>
      </w:r>
      <w:r w:rsidRPr="001346DB">
        <w:rPr>
          <w:rFonts w:ascii="Times New Roman" w:hAnsi="Times New Roman" w:cs="Times New Roman"/>
          <w:sz w:val="28"/>
          <w:szCs w:val="28"/>
        </w:rPr>
        <w:t>Востоковедение и африканистика», «Дизайн», «Документоведение и архивоведение», «Журналистика», «Зарубежное регионоведение», «Издательское дело», «Интеллектуальные системы в гуманитарной сфере», «История», «История искусств», «Клиническая психология», «Культурология», «Лингвистика», «Международные отношения», «</w:t>
      </w:r>
      <w:proofErr w:type="spellStart"/>
      <w:r w:rsidRPr="001346DB">
        <w:rPr>
          <w:rFonts w:ascii="Times New Roman" w:hAnsi="Times New Roman" w:cs="Times New Roman"/>
          <w:sz w:val="28"/>
          <w:szCs w:val="28"/>
        </w:rPr>
        <w:t>Медиакоммуникации</w:t>
      </w:r>
      <w:proofErr w:type="spellEnd"/>
      <w:r w:rsidRPr="001346DB">
        <w:rPr>
          <w:rFonts w:ascii="Times New Roman" w:hAnsi="Times New Roman" w:cs="Times New Roman"/>
          <w:sz w:val="28"/>
          <w:szCs w:val="28"/>
        </w:rPr>
        <w:t>», «Политология», «Психология», «Реклама и связи с общественностью», «Религиоведение», «Сервис», «Социальная работа», «Социально-культурная деятельность», «Социология», «Туризм», «Управление персоналом», «Филология», «Философия», «Прикладная этика» «Фундаментальная и прикладная лингвистика».</w:t>
      </w:r>
      <w:proofErr w:type="gramEnd"/>
    </w:p>
    <w:p w:rsidR="001346DB" w:rsidRPr="001346DB" w:rsidRDefault="001346DB" w:rsidP="001346DB">
      <w:pPr>
        <w:shd w:val="clear" w:color="auto" w:fill="FFFFFF"/>
        <w:jc w:val="both"/>
        <w:rPr>
          <w:rFonts w:ascii="Times New Roman" w:hAnsi="Times New Roman" w:cs="Times New Roman"/>
          <w:color w:val="000000"/>
          <w:sz w:val="28"/>
          <w:szCs w:val="28"/>
        </w:rPr>
      </w:pPr>
      <w:r w:rsidRPr="001346DB">
        <w:rPr>
          <w:rFonts w:ascii="Times New Roman" w:hAnsi="Times New Roman" w:cs="Times New Roman"/>
          <w:color w:val="000000"/>
          <w:sz w:val="28"/>
          <w:szCs w:val="28"/>
        </w:rPr>
        <w:t>Стань студентом самых ярких, интересных и востребованных на рынке труда гуманитарных направлений Уральского федерального университета.</w:t>
      </w:r>
    </w:p>
    <w:p w:rsidR="001346DB" w:rsidRPr="001346DB" w:rsidRDefault="001346DB" w:rsidP="001346DB">
      <w:pPr>
        <w:rPr>
          <w:rFonts w:ascii="Times New Roman" w:hAnsi="Times New Roman" w:cs="Times New Roman"/>
          <w:color w:val="000000"/>
          <w:sz w:val="28"/>
          <w:szCs w:val="28"/>
        </w:rPr>
      </w:pPr>
      <w:proofErr w:type="gramStart"/>
      <w:r w:rsidRPr="001346DB">
        <w:rPr>
          <w:rFonts w:ascii="Times New Roman" w:hAnsi="Times New Roman" w:cs="Times New Roman"/>
          <w:color w:val="000000"/>
          <w:sz w:val="28"/>
          <w:szCs w:val="28"/>
        </w:rPr>
        <w:t>Уверены</w:t>
      </w:r>
      <w:proofErr w:type="gramEnd"/>
      <w:r w:rsidRPr="001346DB">
        <w:rPr>
          <w:rFonts w:ascii="Times New Roman" w:hAnsi="Times New Roman" w:cs="Times New Roman"/>
          <w:color w:val="000000"/>
          <w:sz w:val="28"/>
          <w:szCs w:val="28"/>
        </w:rPr>
        <w:t>, что каждый из Вас найдет в стенах нашего Университета свое призвание!</w:t>
      </w:r>
    </w:p>
    <w:p w:rsidR="001346DB" w:rsidRPr="001346DB" w:rsidRDefault="001346DB" w:rsidP="001346DB">
      <w:pPr>
        <w:ind w:left="567"/>
        <w:rPr>
          <w:rFonts w:ascii="Times New Roman" w:hAnsi="Times New Roman" w:cs="Times New Roman"/>
          <w:sz w:val="28"/>
          <w:szCs w:val="28"/>
        </w:rPr>
      </w:pPr>
      <w:hyperlink r:id="rId8" w:history="1">
        <w:r w:rsidRPr="001346DB">
          <w:rPr>
            <w:rStyle w:val="a6"/>
            <w:rFonts w:ascii="Times New Roman" w:hAnsi="Times New Roman" w:cs="Times New Roman"/>
            <w:sz w:val="28"/>
            <w:szCs w:val="28"/>
          </w:rPr>
          <w:t>https://urgi.urfu.ru/ru/events/6620/</w:t>
        </w:r>
      </w:hyperlink>
    </w:p>
    <w:p w:rsidR="001346DB" w:rsidRDefault="001346DB" w:rsidP="001346DB">
      <w:pPr>
        <w:pStyle w:val="a5"/>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1346DB">
        <w:rPr>
          <w:rFonts w:ascii="Times New Roman" w:eastAsia="Times New Roman" w:hAnsi="Times New Roman" w:cs="Times New Roman"/>
          <w:b/>
          <w:bCs/>
          <w:sz w:val="28"/>
          <w:szCs w:val="28"/>
          <w:lang w:eastAsia="ru-RU"/>
        </w:rPr>
        <w:t>УрГЭУ</w:t>
      </w:r>
      <w:proofErr w:type="spellEnd"/>
      <w:r w:rsidRPr="001346DB">
        <w:rPr>
          <w:rFonts w:ascii="Times New Roman" w:eastAsia="Times New Roman" w:hAnsi="Times New Roman" w:cs="Times New Roman"/>
          <w:b/>
          <w:bCs/>
          <w:sz w:val="28"/>
          <w:szCs w:val="28"/>
          <w:lang w:eastAsia="ru-RU"/>
        </w:rPr>
        <w:t xml:space="preserve"> приглашает на олимпиаду по математике «</w:t>
      </w:r>
      <w:proofErr w:type="spellStart"/>
      <w:r w:rsidRPr="001346DB">
        <w:rPr>
          <w:rFonts w:ascii="Times New Roman" w:eastAsia="Times New Roman" w:hAnsi="Times New Roman" w:cs="Times New Roman"/>
          <w:b/>
          <w:bCs/>
          <w:sz w:val="28"/>
          <w:szCs w:val="28"/>
          <w:lang w:eastAsia="ru-RU"/>
        </w:rPr>
        <w:t>Саммат</w:t>
      </w:r>
      <w:proofErr w:type="spellEnd"/>
      <w:r w:rsidRPr="001346DB">
        <w:rPr>
          <w:rFonts w:ascii="Times New Roman" w:eastAsia="Times New Roman" w:hAnsi="Times New Roman" w:cs="Times New Roman"/>
          <w:b/>
          <w:bCs/>
          <w:sz w:val="28"/>
          <w:szCs w:val="28"/>
          <w:lang w:eastAsia="ru-RU"/>
        </w:rPr>
        <w:t>»</w:t>
      </w:r>
    </w:p>
    <w:p w:rsidR="001346DB" w:rsidRDefault="001346DB" w:rsidP="001346DB">
      <w:pPr>
        <w:pStyle w:val="a5"/>
        <w:spacing w:before="100" w:beforeAutospacing="1" w:after="100" w:afterAutospacing="1" w:line="240" w:lineRule="auto"/>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9264" behindDoc="0" locked="0" layoutInCell="1" allowOverlap="1" wp14:anchorId="24E01D2E" wp14:editId="44CC277B">
            <wp:simplePos x="0" y="0"/>
            <wp:positionH relativeFrom="column">
              <wp:posOffset>53340</wp:posOffset>
            </wp:positionH>
            <wp:positionV relativeFrom="paragraph">
              <wp:posOffset>222250</wp:posOffset>
            </wp:positionV>
            <wp:extent cx="2587625" cy="1662430"/>
            <wp:effectExtent l="0" t="0" r="3175" b="0"/>
            <wp:wrapSquare wrapText="bothSides"/>
            <wp:docPr id="8" name="Рисунок 8" descr="https://phototass1.cdnvideo.ru/width/1200_4ce85301/tass/m2/uploads/i/20150619/403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totass1.cdnvideo.ru/width/1200_4ce85301/tass/m2/uploads/i/20150619/40320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7625" cy="166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6DB" w:rsidRPr="001346DB" w:rsidRDefault="001346DB" w:rsidP="001346DB">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Уральский государственный экономический университет приглашает учащихся </w:t>
      </w:r>
      <w:r w:rsidRPr="001346DB">
        <w:rPr>
          <w:rFonts w:ascii="Times New Roman" w:eastAsia="Times New Roman" w:hAnsi="Times New Roman" w:cs="Times New Roman"/>
          <w:bCs/>
          <w:sz w:val="28"/>
          <w:szCs w:val="28"/>
          <w:lang w:eastAsia="ru-RU"/>
        </w:rPr>
        <w:t>7-11 классов</w:t>
      </w:r>
      <w:r w:rsidRPr="001346DB">
        <w:rPr>
          <w:rFonts w:ascii="Times New Roman" w:eastAsia="Times New Roman" w:hAnsi="Times New Roman" w:cs="Times New Roman"/>
          <w:sz w:val="28"/>
          <w:szCs w:val="28"/>
          <w:lang w:eastAsia="ru-RU"/>
        </w:rPr>
        <w:t xml:space="preserve"> принять участие в </w:t>
      </w:r>
      <w:r w:rsidRPr="001346DB">
        <w:rPr>
          <w:rFonts w:ascii="Times New Roman" w:eastAsia="Times New Roman" w:hAnsi="Times New Roman" w:cs="Times New Roman"/>
          <w:bCs/>
          <w:sz w:val="28"/>
          <w:szCs w:val="28"/>
          <w:lang w:eastAsia="ru-RU"/>
        </w:rPr>
        <w:t>отборочном туре</w:t>
      </w:r>
      <w:r w:rsidRPr="001346DB">
        <w:rPr>
          <w:rFonts w:ascii="Times New Roman" w:eastAsia="Times New Roman" w:hAnsi="Times New Roman" w:cs="Times New Roman"/>
          <w:sz w:val="28"/>
          <w:szCs w:val="28"/>
          <w:lang w:eastAsia="ru-RU"/>
        </w:rPr>
        <w:t xml:space="preserve"> межрегиональной олимпиады школьников САММАТ, предмет </w:t>
      </w:r>
      <w:r w:rsidRPr="001346DB">
        <w:rPr>
          <w:rFonts w:ascii="Times New Roman" w:eastAsia="Times New Roman" w:hAnsi="Times New Roman" w:cs="Times New Roman"/>
          <w:bCs/>
          <w:sz w:val="28"/>
          <w:szCs w:val="28"/>
          <w:lang w:eastAsia="ru-RU"/>
        </w:rPr>
        <w:t>математика</w:t>
      </w:r>
      <w:r w:rsidRPr="001346DB">
        <w:rPr>
          <w:rFonts w:ascii="Times New Roman" w:eastAsia="Times New Roman" w:hAnsi="Times New Roman" w:cs="Times New Roman"/>
          <w:sz w:val="28"/>
          <w:szCs w:val="28"/>
          <w:lang w:eastAsia="ru-RU"/>
        </w:rPr>
        <w:t>.</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Отборочный тур состоится </w:t>
      </w:r>
      <w:r w:rsidRPr="001346DB">
        <w:rPr>
          <w:rFonts w:ascii="Times New Roman" w:eastAsia="Times New Roman" w:hAnsi="Times New Roman" w:cs="Times New Roman"/>
          <w:b/>
          <w:bCs/>
          <w:sz w:val="28"/>
          <w:szCs w:val="28"/>
          <w:lang w:eastAsia="ru-RU"/>
        </w:rPr>
        <w:t>27 октября</w:t>
      </w:r>
      <w:r w:rsidRPr="001346DB">
        <w:rPr>
          <w:rFonts w:ascii="Times New Roman" w:eastAsia="Times New Roman" w:hAnsi="Times New Roman" w:cs="Times New Roman"/>
          <w:bCs/>
          <w:sz w:val="28"/>
          <w:szCs w:val="28"/>
          <w:lang w:eastAsia="ru-RU"/>
        </w:rPr>
        <w:t xml:space="preserve"> по адресу: Екатеринбург, 8 Марта, 62, </w:t>
      </w:r>
      <w:proofErr w:type="spellStart"/>
      <w:r w:rsidRPr="001346DB">
        <w:rPr>
          <w:rFonts w:ascii="Times New Roman" w:eastAsia="Times New Roman" w:hAnsi="Times New Roman" w:cs="Times New Roman"/>
          <w:bCs/>
          <w:sz w:val="28"/>
          <w:szCs w:val="28"/>
          <w:lang w:eastAsia="ru-RU"/>
        </w:rPr>
        <w:t>УрГЭУ</w:t>
      </w:r>
      <w:proofErr w:type="spellEnd"/>
      <w:r w:rsidRPr="001346DB">
        <w:rPr>
          <w:rFonts w:ascii="Times New Roman" w:eastAsia="Times New Roman" w:hAnsi="Times New Roman" w:cs="Times New Roman"/>
          <w:sz w:val="28"/>
          <w:szCs w:val="28"/>
          <w:lang w:eastAsia="ru-RU"/>
        </w:rPr>
        <w:t>.</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Начало олимпиады </w:t>
      </w:r>
      <w:r w:rsidRPr="001346DB">
        <w:rPr>
          <w:rFonts w:ascii="Times New Roman" w:eastAsia="Times New Roman" w:hAnsi="Times New Roman" w:cs="Times New Roman"/>
          <w:bCs/>
          <w:sz w:val="28"/>
          <w:szCs w:val="28"/>
          <w:lang w:eastAsia="ru-RU"/>
        </w:rPr>
        <w:t xml:space="preserve">в </w:t>
      </w:r>
      <w:r w:rsidRPr="001346DB">
        <w:rPr>
          <w:rFonts w:ascii="Times New Roman" w:eastAsia="Times New Roman" w:hAnsi="Times New Roman" w:cs="Times New Roman"/>
          <w:b/>
          <w:bCs/>
          <w:sz w:val="28"/>
          <w:szCs w:val="28"/>
          <w:lang w:eastAsia="ru-RU"/>
        </w:rPr>
        <w:t>12:00</w:t>
      </w:r>
      <w:r w:rsidRPr="001346DB">
        <w:rPr>
          <w:rFonts w:ascii="Times New Roman" w:eastAsia="Times New Roman" w:hAnsi="Times New Roman" w:cs="Times New Roman"/>
          <w:b/>
          <w:sz w:val="28"/>
          <w:szCs w:val="28"/>
          <w:lang w:eastAsia="ru-RU"/>
        </w:rPr>
        <w:t>.</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Необходима </w:t>
      </w:r>
      <w:r w:rsidRPr="001346DB">
        <w:rPr>
          <w:rFonts w:ascii="Times New Roman" w:eastAsia="Times New Roman" w:hAnsi="Times New Roman" w:cs="Times New Roman"/>
          <w:i/>
          <w:iCs/>
          <w:sz w:val="28"/>
          <w:szCs w:val="28"/>
          <w:lang w:eastAsia="ru-RU"/>
        </w:rPr>
        <w:t>предварительная регистрация</w:t>
      </w:r>
      <w:r w:rsidRPr="001346DB">
        <w:rPr>
          <w:rFonts w:ascii="Times New Roman" w:eastAsia="Times New Roman" w:hAnsi="Times New Roman" w:cs="Times New Roman"/>
          <w:sz w:val="28"/>
          <w:szCs w:val="28"/>
          <w:lang w:eastAsia="ru-RU"/>
        </w:rPr>
        <w:t xml:space="preserve">. Заявки на участие принимаются </w:t>
      </w:r>
      <w:r w:rsidRPr="001346DB">
        <w:rPr>
          <w:rFonts w:ascii="Times New Roman" w:eastAsia="Times New Roman" w:hAnsi="Times New Roman" w:cs="Times New Roman"/>
          <w:bCs/>
          <w:sz w:val="28"/>
          <w:szCs w:val="28"/>
          <w:lang w:eastAsia="ru-RU"/>
        </w:rPr>
        <w:t>до 24 октября</w:t>
      </w:r>
      <w:r w:rsidRPr="001346DB">
        <w:rPr>
          <w:rFonts w:ascii="Times New Roman" w:eastAsia="Times New Roman" w:hAnsi="Times New Roman" w:cs="Times New Roman"/>
          <w:sz w:val="28"/>
          <w:szCs w:val="28"/>
          <w:lang w:eastAsia="ru-RU"/>
        </w:rPr>
        <w:t xml:space="preserve"> на электронную почту - </w:t>
      </w:r>
      <w:hyperlink r:id="rId10" w:history="1">
        <w:r w:rsidRPr="001346DB">
          <w:rPr>
            <w:rFonts w:ascii="Times New Roman" w:eastAsia="Times New Roman" w:hAnsi="Times New Roman" w:cs="Times New Roman"/>
            <w:color w:val="0000FF"/>
            <w:sz w:val="28"/>
            <w:szCs w:val="28"/>
            <w:u w:val="single"/>
            <w:lang w:eastAsia="ru-RU"/>
          </w:rPr>
          <w:t>popovaea@usue.ru</w:t>
        </w:r>
      </w:hyperlink>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Заявка на участие может быть</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 </w:t>
      </w:r>
      <w:proofErr w:type="gramStart"/>
      <w:r w:rsidRPr="001346DB">
        <w:rPr>
          <w:rFonts w:ascii="Times New Roman" w:eastAsia="Times New Roman" w:hAnsi="Times New Roman" w:cs="Times New Roman"/>
          <w:sz w:val="28"/>
          <w:szCs w:val="28"/>
          <w:lang w:eastAsia="ru-RU"/>
        </w:rPr>
        <w:t>индивидуальная</w:t>
      </w:r>
      <w:proofErr w:type="gramEnd"/>
      <w:r w:rsidRPr="001346DB">
        <w:rPr>
          <w:rFonts w:ascii="Times New Roman" w:eastAsia="Times New Roman" w:hAnsi="Times New Roman" w:cs="Times New Roman"/>
          <w:sz w:val="28"/>
          <w:szCs w:val="28"/>
          <w:lang w:eastAsia="ru-RU"/>
        </w:rPr>
        <w:t xml:space="preserve"> с указанием ФИО участника, номера школы и класса</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групповая от школы с указанием количества участников (без ФИО) от каждого класса (форма прилагается)</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На олимпиаду необходимо принести:</w:t>
      </w:r>
    </w:p>
    <w:p w:rsidR="001346DB" w:rsidRPr="001346DB" w:rsidRDefault="001346DB" w:rsidP="001346D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Документ, удостоверяющий личность (паспорт, свидетельство о рождении)</w:t>
      </w:r>
    </w:p>
    <w:p w:rsidR="001346DB" w:rsidRPr="001346DB" w:rsidRDefault="001346DB" w:rsidP="001346D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Заполненное согласие на обработку персональных данных (форма прилагается)</w:t>
      </w:r>
    </w:p>
    <w:p w:rsidR="001346DB" w:rsidRPr="001346DB" w:rsidRDefault="001346DB" w:rsidP="001346D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Справку из образовательного учреждения (только для учащихся 11 </w:t>
      </w:r>
      <w:proofErr w:type="spellStart"/>
      <w:r w:rsidRPr="001346DB">
        <w:rPr>
          <w:rFonts w:ascii="Times New Roman" w:eastAsia="Times New Roman" w:hAnsi="Times New Roman" w:cs="Times New Roman"/>
          <w:sz w:val="28"/>
          <w:szCs w:val="28"/>
          <w:lang w:eastAsia="ru-RU"/>
        </w:rPr>
        <w:t>класов</w:t>
      </w:r>
      <w:proofErr w:type="spellEnd"/>
      <w:r w:rsidRPr="001346DB">
        <w:rPr>
          <w:rFonts w:ascii="Times New Roman" w:eastAsia="Times New Roman" w:hAnsi="Times New Roman" w:cs="Times New Roman"/>
          <w:sz w:val="28"/>
          <w:szCs w:val="28"/>
          <w:lang w:eastAsia="ru-RU"/>
        </w:rPr>
        <w:t>)</w:t>
      </w:r>
    </w:p>
    <w:p w:rsidR="001346DB" w:rsidRPr="001346DB" w:rsidRDefault="001346DB" w:rsidP="001346D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Ручку (синюю, черную), карандаш, линейку, циркуль</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На сайте </w:t>
      </w:r>
      <w:hyperlink r:id="rId11" w:history="1">
        <w:r w:rsidRPr="001346DB">
          <w:rPr>
            <w:rFonts w:ascii="Times New Roman" w:eastAsia="Times New Roman" w:hAnsi="Times New Roman" w:cs="Times New Roman"/>
            <w:color w:val="0000FF"/>
            <w:sz w:val="28"/>
            <w:szCs w:val="28"/>
            <w:u w:val="single"/>
            <w:lang w:eastAsia="ru-RU"/>
          </w:rPr>
          <w:t>http://sammat.ru/materiali/</w:t>
        </w:r>
      </w:hyperlink>
      <w:r w:rsidRPr="001346DB">
        <w:rPr>
          <w:rFonts w:ascii="Times New Roman" w:eastAsia="Times New Roman" w:hAnsi="Times New Roman" w:cs="Times New Roman"/>
          <w:sz w:val="28"/>
          <w:szCs w:val="28"/>
          <w:lang w:eastAsia="ru-RU"/>
        </w:rPr>
        <w:t xml:space="preserve"> доступны материалы заданий прошлых лет.</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 xml:space="preserve">Олимпиада включена в Перечень </w:t>
      </w:r>
      <w:proofErr w:type="spellStart"/>
      <w:r w:rsidRPr="001346DB">
        <w:rPr>
          <w:rFonts w:ascii="Times New Roman" w:eastAsia="Times New Roman" w:hAnsi="Times New Roman" w:cs="Times New Roman"/>
          <w:sz w:val="28"/>
          <w:szCs w:val="28"/>
          <w:lang w:eastAsia="ru-RU"/>
        </w:rPr>
        <w:t>Минобрнауки</w:t>
      </w:r>
      <w:proofErr w:type="spellEnd"/>
      <w:r w:rsidRPr="001346DB">
        <w:rPr>
          <w:rFonts w:ascii="Times New Roman" w:eastAsia="Times New Roman" w:hAnsi="Times New Roman" w:cs="Times New Roman"/>
          <w:sz w:val="28"/>
          <w:szCs w:val="28"/>
          <w:lang w:eastAsia="ru-RU"/>
        </w:rPr>
        <w:t xml:space="preserve"> РФ (№26), имеет второй уровень. Победители и призеры имеют особые права при поступлении в вузы РФ.</w:t>
      </w:r>
    </w:p>
    <w:p w:rsidR="001346DB" w:rsidRPr="001346DB"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t>Участие в олимпиаде бесплатное.</w:t>
      </w:r>
    </w:p>
    <w:p w:rsidR="00256044" w:rsidRDefault="001346DB" w:rsidP="001346DB">
      <w:pPr>
        <w:spacing w:before="100" w:beforeAutospacing="1" w:after="100" w:afterAutospacing="1" w:line="240" w:lineRule="auto"/>
        <w:rPr>
          <w:rFonts w:ascii="Times New Roman" w:eastAsia="Times New Roman" w:hAnsi="Times New Roman" w:cs="Times New Roman"/>
          <w:sz w:val="28"/>
          <w:szCs w:val="28"/>
          <w:lang w:eastAsia="ru-RU"/>
        </w:rPr>
      </w:pPr>
      <w:r w:rsidRPr="001346DB">
        <w:rPr>
          <w:rFonts w:ascii="Times New Roman" w:eastAsia="Times New Roman" w:hAnsi="Times New Roman" w:cs="Times New Roman"/>
          <w:sz w:val="28"/>
          <w:szCs w:val="28"/>
          <w:lang w:eastAsia="ru-RU"/>
        </w:rPr>
        <w:lastRenderedPageBreak/>
        <w:t>Все участники получают дополнительные баллы к ЕГЭ за индивидуальные достижения.</w:t>
      </w:r>
      <w:r w:rsidR="00256044">
        <w:rPr>
          <w:rFonts w:ascii="Times New Roman" w:eastAsia="Times New Roman" w:hAnsi="Times New Roman" w:cs="Times New Roman"/>
          <w:sz w:val="28"/>
          <w:szCs w:val="28"/>
          <w:lang w:eastAsia="ru-RU"/>
        </w:rPr>
        <w:t xml:space="preserve"> </w:t>
      </w:r>
    </w:p>
    <w:p w:rsidR="001346DB" w:rsidRPr="001346DB" w:rsidRDefault="00256044" w:rsidP="001346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Заявку на участие можно скачать на сайте вуза.</w:t>
      </w:r>
    </w:p>
    <w:p w:rsidR="000872AB" w:rsidRPr="000872AB" w:rsidRDefault="000872AB" w:rsidP="000872AB">
      <w:pPr>
        <w:pStyle w:val="a5"/>
        <w:numPr>
          <w:ilvl w:val="0"/>
          <w:numId w:val="7"/>
        </w:numPr>
        <w:spacing w:after="240"/>
        <w:jc w:val="center"/>
        <w:rPr>
          <w:rFonts w:ascii="Times New Roman" w:eastAsia="Times New Roman" w:hAnsi="Times New Roman" w:cs="Times New Roman"/>
          <w:b/>
          <w:sz w:val="28"/>
          <w:szCs w:val="28"/>
          <w:lang w:eastAsia="ru-RU"/>
        </w:rPr>
      </w:pPr>
      <w:r w:rsidRPr="000872AB">
        <w:rPr>
          <w:rFonts w:ascii="Times New Roman" w:eastAsia="Times New Roman" w:hAnsi="Times New Roman" w:cs="Times New Roman"/>
          <w:b/>
          <w:sz w:val="28"/>
          <w:szCs w:val="28"/>
          <w:lang w:eastAsia="ru-RU"/>
        </w:rPr>
        <w:t>Конкурс по английскому языку от компании «</w:t>
      </w:r>
      <w:proofErr w:type="spellStart"/>
      <w:r>
        <w:rPr>
          <w:rFonts w:ascii="Times New Roman" w:eastAsia="Times New Roman" w:hAnsi="Times New Roman" w:cs="Times New Roman"/>
          <w:b/>
          <w:sz w:val="28"/>
          <w:szCs w:val="28"/>
          <w:lang w:eastAsia="ru-RU"/>
        </w:rPr>
        <w:t>Интерстади</w:t>
      </w:r>
      <w:proofErr w:type="spellEnd"/>
      <w:r>
        <w:rPr>
          <w:rFonts w:ascii="Times New Roman" w:eastAsia="Times New Roman" w:hAnsi="Times New Roman" w:cs="Times New Roman"/>
          <w:b/>
          <w:sz w:val="28"/>
          <w:szCs w:val="28"/>
          <w:lang w:eastAsia="ru-RU"/>
        </w:rPr>
        <w:t>»</w:t>
      </w:r>
      <w:r w:rsidRPr="000872AB">
        <w:rPr>
          <w:rFonts w:ascii="Times New Roman" w:eastAsia="Times New Roman" w:hAnsi="Times New Roman" w:cs="Times New Roman"/>
          <w:sz w:val="28"/>
          <w:szCs w:val="28"/>
          <w:lang w:eastAsia="ru-RU"/>
        </w:rPr>
        <w:t xml:space="preserve">  </w:t>
      </w:r>
      <w:r>
        <w:rPr>
          <w:noProof/>
          <w:lang w:eastAsia="ru-RU"/>
        </w:rPr>
        <w:drawing>
          <wp:inline distT="0" distB="0" distL="0" distR="0" wp14:anchorId="14F8D6A4" wp14:editId="294F16E3">
            <wp:extent cx="4200525" cy="1056736"/>
            <wp:effectExtent l="0" t="0" r="0" b="0"/>
            <wp:docPr id="9" name="Рисунок 9" descr="https://avatars.mds.yandex.net/get-altay/367512/2a0000015dcbddae827afab749c63f091123/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ltay/367512/2a0000015dcbddae827afab749c63f091123/XX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1056736"/>
                    </a:xfrm>
                    <a:prstGeom prst="rect">
                      <a:avLst/>
                    </a:prstGeom>
                    <a:noFill/>
                    <a:ln>
                      <a:noFill/>
                    </a:ln>
                  </pic:spPr>
                </pic:pic>
              </a:graphicData>
            </a:graphic>
          </wp:inline>
        </w:drawing>
      </w:r>
    </w:p>
    <w:p w:rsidR="000872AB" w:rsidRPr="000872AB" w:rsidRDefault="000872AB" w:rsidP="000872AB">
      <w:pPr>
        <w:pStyle w:val="a5"/>
        <w:spacing w:after="2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872AB">
        <w:rPr>
          <w:rFonts w:ascii="Times New Roman" w:eastAsia="Times New Roman" w:hAnsi="Times New Roman" w:cs="Times New Roman"/>
          <w:sz w:val="28"/>
          <w:szCs w:val="28"/>
          <w:lang w:eastAsia="ru-RU"/>
        </w:rPr>
        <w:t>Уважаемые коллеги!</w:t>
      </w:r>
    </w:p>
    <w:p w:rsidR="000872AB" w:rsidRPr="00256044" w:rsidRDefault="000872AB" w:rsidP="000872AB">
      <w:pPr>
        <w:spacing w:after="0"/>
        <w:rPr>
          <w:rFonts w:ascii="Times New Roman" w:eastAsia="Times New Roman" w:hAnsi="Times New Roman" w:cs="Times New Roman"/>
          <w:b/>
          <w:sz w:val="28"/>
          <w:szCs w:val="28"/>
          <w:lang w:eastAsia="ru-RU"/>
        </w:rPr>
      </w:pPr>
      <w:r w:rsidRPr="00256044">
        <w:rPr>
          <w:rFonts w:ascii="Times New Roman" w:eastAsia="Times New Roman" w:hAnsi="Times New Roman" w:cs="Times New Roman"/>
          <w:b/>
          <w:sz w:val="28"/>
          <w:szCs w:val="28"/>
          <w:lang w:eastAsia="ru-RU"/>
        </w:rPr>
        <w:t>МЦ «</w:t>
      </w:r>
      <w:proofErr w:type="spellStart"/>
      <w:r w:rsidRPr="00256044">
        <w:rPr>
          <w:rFonts w:ascii="Times New Roman" w:eastAsia="Times New Roman" w:hAnsi="Times New Roman" w:cs="Times New Roman"/>
          <w:b/>
          <w:sz w:val="28"/>
          <w:szCs w:val="28"/>
          <w:lang w:eastAsia="ru-RU"/>
        </w:rPr>
        <w:t>Интерстади</w:t>
      </w:r>
      <w:proofErr w:type="spellEnd"/>
      <w:r w:rsidRPr="00256044">
        <w:rPr>
          <w:rFonts w:ascii="Times New Roman" w:eastAsia="Times New Roman" w:hAnsi="Times New Roman" w:cs="Times New Roman"/>
          <w:b/>
          <w:sz w:val="28"/>
          <w:szCs w:val="28"/>
          <w:lang w:eastAsia="ru-RU"/>
        </w:rPr>
        <w:t>»</w:t>
      </w:r>
      <w:r w:rsidRPr="000872AB">
        <w:rPr>
          <w:rFonts w:ascii="Times New Roman" w:eastAsia="Times New Roman" w:hAnsi="Times New Roman" w:cs="Times New Roman"/>
          <w:sz w:val="28"/>
          <w:szCs w:val="28"/>
          <w:lang w:eastAsia="ru-RU"/>
        </w:rPr>
        <w:t xml:space="preserve"> объявляет </w:t>
      </w:r>
      <w:hyperlink r:id="rId13" w:tgtFrame="_blank" w:history="1">
        <w:r w:rsidRPr="000872AB">
          <w:rPr>
            <w:rFonts w:ascii="Times New Roman" w:eastAsia="Times New Roman" w:hAnsi="Times New Roman" w:cs="Times New Roman"/>
            <w:sz w:val="28"/>
            <w:szCs w:val="28"/>
            <w:lang w:eastAsia="ru-RU"/>
          </w:rPr>
          <w:t>конкурс по английскому языку “</w:t>
        </w:r>
        <w:proofErr w:type="spellStart"/>
        <w:r w:rsidRPr="000872AB">
          <w:rPr>
            <w:rFonts w:ascii="Times New Roman" w:eastAsia="Times New Roman" w:hAnsi="Times New Roman" w:cs="Times New Roman"/>
            <w:sz w:val="28"/>
            <w:szCs w:val="28"/>
            <w:lang w:eastAsia="ru-RU"/>
          </w:rPr>
          <w:t>Culture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is</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the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Language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of</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the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World</w:t>
        </w:r>
        <w:proofErr w:type="spellEnd"/>
        <w:r w:rsidRPr="000872AB">
          <w:rPr>
            <w:rFonts w:ascii="Times New Roman" w:eastAsia="Times New Roman" w:hAnsi="Times New Roman" w:cs="Times New Roman"/>
            <w:sz w:val="28"/>
            <w:szCs w:val="28"/>
            <w:lang w:eastAsia="ru-RU"/>
          </w:rPr>
          <w:t>”</w:t>
        </w:r>
      </w:hyperlink>
      <w:r w:rsidRPr="000872AB">
        <w:rPr>
          <w:rFonts w:ascii="Times New Roman" w:eastAsia="Times New Roman" w:hAnsi="Times New Roman" w:cs="Times New Roman"/>
          <w:sz w:val="28"/>
          <w:szCs w:val="28"/>
          <w:lang w:eastAsia="ru-RU"/>
        </w:rPr>
        <w:t xml:space="preserve"> и приглашает принять в нем участие учеников </w:t>
      </w:r>
      <w:r w:rsidRPr="00256044">
        <w:rPr>
          <w:rFonts w:ascii="Times New Roman" w:eastAsia="Times New Roman" w:hAnsi="Times New Roman" w:cs="Times New Roman"/>
          <w:b/>
          <w:sz w:val="28"/>
          <w:szCs w:val="28"/>
          <w:lang w:eastAsia="ru-RU"/>
        </w:rPr>
        <w:t>8-11 классов.</w:t>
      </w:r>
    </w:p>
    <w:p w:rsidR="000872AB" w:rsidRPr="000872AB" w:rsidRDefault="000872AB" w:rsidP="000872AB">
      <w:pP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Конкурс посвящен культуре как способу коммуникации между народами разных стран и проводится при поддержке </w:t>
      </w:r>
      <w:proofErr w:type="spellStart"/>
      <w:r w:rsidRPr="000872AB">
        <w:rPr>
          <w:rFonts w:ascii="Times New Roman" w:eastAsia="Times New Roman" w:hAnsi="Times New Roman" w:cs="Times New Roman"/>
          <w:sz w:val="28"/>
          <w:szCs w:val="28"/>
          <w:lang w:eastAsia="ru-RU"/>
        </w:rPr>
        <w:t>Liverpool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School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of</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English</w:t>
      </w:r>
      <w:proofErr w:type="spellEnd"/>
      <w:r w:rsidRPr="000872AB">
        <w:rPr>
          <w:rFonts w:ascii="Times New Roman" w:eastAsia="Times New Roman" w:hAnsi="Times New Roman" w:cs="Times New Roman"/>
          <w:sz w:val="28"/>
          <w:szCs w:val="28"/>
          <w:lang w:eastAsia="ru-RU"/>
        </w:rPr>
        <w:t xml:space="preserve"> (Ливерпуль, Великобритания). Главный приз – поездка в Англию! Участие в конкурсе бесплатное.</w:t>
      </w:r>
    </w:p>
    <w:p w:rsidR="00256044" w:rsidRPr="00256044" w:rsidRDefault="000872AB" w:rsidP="000872AB">
      <w:pPr>
        <w:rPr>
          <w:rFonts w:ascii="Times New Roman" w:eastAsia="Times New Roman" w:hAnsi="Times New Roman" w:cs="Times New Roman"/>
          <w:b/>
          <w:sz w:val="28"/>
          <w:szCs w:val="28"/>
          <w:lang w:eastAsia="ru-RU"/>
        </w:rPr>
      </w:pPr>
      <w:r w:rsidRPr="00256044">
        <w:rPr>
          <w:rFonts w:ascii="Times New Roman" w:eastAsia="Times New Roman" w:hAnsi="Times New Roman" w:cs="Times New Roman"/>
          <w:b/>
          <w:sz w:val="28"/>
          <w:szCs w:val="28"/>
          <w:lang w:eastAsia="ru-RU"/>
        </w:rPr>
        <w:t>Призы конкурса:</w:t>
      </w:r>
    </w:p>
    <w:p w:rsidR="000872AB" w:rsidRPr="000872AB" w:rsidRDefault="000872AB" w:rsidP="000872AB">
      <w:pP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br/>
        <w:t>1 место – 2 недели обучения в Великобритании в составе группы на программе «</w:t>
      </w:r>
      <w:proofErr w:type="spellStart"/>
      <w:r w:rsidRPr="000872AB">
        <w:rPr>
          <w:rFonts w:ascii="Times New Roman" w:eastAsia="Times New Roman" w:hAnsi="Times New Roman" w:cs="Times New Roman"/>
          <w:sz w:val="28"/>
          <w:szCs w:val="28"/>
          <w:lang w:eastAsia="ru-RU"/>
        </w:rPr>
        <w:t>Summer</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Intensive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Course</w:t>
      </w:r>
      <w:proofErr w:type="spellEnd"/>
      <w:r w:rsidRPr="000872AB">
        <w:rPr>
          <w:rFonts w:ascii="Times New Roman" w:eastAsia="Times New Roman" w:hAnsi="Times New Roman" w:cs="Times New Roman"/>
          <w:sz w:val="28"/>
          <w:szCs w:val="28"/>
          <w:lang w:eastAsia="ru-RU"/>
        </w:rPr>
        <w:t xml:space="preserve">» в </w:t>
      </w:r>
      <w:proofErr w:type="spellStart"/>
      <w:r w:rsidRPr="000872AB">
        <w:rPr>
          <w:rFonts w:ascii="Times New Roman" w:eastAsia="Times New Roman" w:hAnsi="Times New Roman" w:cs="Times New Roman"/>
          <w:sz w:val="28"/>
          <w:szCs w:val="28"/>
          <w:lang w:eastAsia="ru-RU"/>
        </w:rPr>
        <w:t>Liverpool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School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of</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English</w:t>
      </w:r>
      <w:proofErr w:type="spellEnd"/>
      <w:r w:rsidRPr="000872AB">
        <w:rPr>
          <w:rFonts w:ascii="Times New Roman" w:eastAsia="Times New Roman" w:hAnsi="Times New Roman" w:cs="Times New Roman"/>
          <w:sz w:val="28"/>
          <w:szCs w:val="28"/>
          <w:lang w:eastAsia="ru-RU"/>
        </w:rPr>
        <w:t>, Ливерпуль, летом 2020*</w:t>
      </w:r>
      <w:r w:rsidRPr="000872AB">
        <w:rPr>
          <w:rFonts w:ascii="Times New Roman" w:eastAsia="Times New Roman" w:hAnsi="Times New Roman" w:cs="Times New Roman"/>
          <w:sz w:val="28"/>
          <w:szCs w:val="28"/>
          <w:lang w:eastAsia="ru-RU"/>
        </w:rPr>
        <w:br/>
        <w:t>2 место – сертификат на сумму 35 000 рублей**</w:t>
      </w:r>
      <w:r w:rsidRPr="000872AB">
        <w:rPr>
          <w:rFonts w:ascii="Times New Roman" w:eastAsia="Times New Roman" w:hAnsi="Times New Roman" w:cs="Times New Roman"/>
          <w:sz w:val="28"/>
          <w:szCs w:val="28"/>
          <w:lang w:eastAsia="ru-RU"/>
        </w:rPr>
        <w:br/>
        <w:t>3 место – сертификат на сумму 25 000 рублей</w:t>
      </w:r>
      <w:r w:rsidRPr="000872AB">
        <w:rPr>
          <w:rFonts w:ascii="Times New Roman" w:eastAsia="Times New Roman" w:hAnsi="Times New Roman" w:cs="Times New Roman"/>
          <w:sz w:val="28"/>
          <w:szCs w:val="28"/>
          <w:lang w:eastAsia="ru-RU"/>
        </w:rPr>
        <w:br/>
        <w:t>Конкурс состоит из 3 этапов:</w:t>
      </w:r>
    </w:p>
    <w:p w:rsidR="000872AB" w:rsidRPr="000872AB" w:rsidRDefault="000872AB" w:rsidP="000872AB">
      <w:pPr>
        <w:numPr>
          <w:ilvl w:val="0"/>
          <w:numId w:val="9"/>
        </w:numPr>
        <w:spacing w:before="100" w:beforeAutospacing="1" w:after="100" w:afterAutospacing="1" w:line="240" w:lineRule="auto"/>
        <w:ind w:left="600"/>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Онлайн-тестирование </w:t>
      </w:r>
      <w:r w:rsidRPr="000872AB">
        <w:rPr>
          <w:rFonts w:ascii="Times New Roman" w:eastAsia="Times New Roman" w:hAnsi="Times New Roman" w:cs="Times New Roman"/>
          <w:b/>
          <w:sz w:val="28"/>
          <w:szCs w:val="28"/>
          <w:lang w:eastAsia="ru-RU"/>
        </w:rPr>
        <w:t>с 14.10.2019  по 25.10.2019</w:t>
      </w:r>
      <w:r w:rsidRPr="000872AB">
        <w:rPr>
          <w:rFonts w:ascii="Times New Roman" w:eastAsia="Times New Roman" w:hAnsi="Times New Roman" w:cs="Times New Roman"/>
          <w:sz w:val="28"/>
          <w:szCs w:val="28"/>
          <w:lang w:eastAsia="ru-RU"/>
        </w:rPr>
        <w:t xml:space="preserve"> на </w:t>
      </w:r>
      <w:hyperlink r:id="rId14" w:tgtFrame="_blank" w:history="1">
        <w:r w:rsidRPr="000872AB">
          <w:rPr>
            <w:rFonts w:ascii="Times New Roman" w:eastAsia="Times New Roman" w:hAnsi="Times New Roman" w:cs="Times New Roman"/>
            <w:sz w:val="28"/>
            <w:szCs w:val="28"/>
            <w:lang w:eastAsia="ru-RU"/>
          </w:rPr>
          <w:t>официальном сайте конкурса</w:t>
        </w:r>
      </w:hyperlink>
    </w:p>
    <w:p w:rsidR="000872AB" w:rsidRPr="000872AB" w:rsidRDefault="000872AB" w:rsidP="000872AB">
      <w:pPr>
        <w:numPr>
          <w:ilvl w:val="0"/>
          <w:numId w:val="9"/>
        </w:numPr>
        <w:spacing w:before="100" w:beforeAutospacing="1" w:after="100" w:afterAutospacing="1" w:line="240" w:lineRule="auto"/>
        <w:ind w:left="600"/>
        <w:rPr>
          <w:rFonts w:ascii="Times New Roman" w:eastAsia="Times New Roman" w:hAnsi="Times New Roman" w:cs="Times New Roman"/>
          <w:sz w:val="28"/>
          <w:szCs w:val="28"/>
          <w:lang w:eastAsia="ru-RU"/>
        </w:rPr>
      </w:pPr>
      <w:proofErr w:type="spellStart"/>
      <w:r w:rsidRPr="000872AB">
        <w:rPr>
          <w:rFonts w:ascii="Times New Roman" w:eastAsia="Times New Roman" w:hAnsi="Times New Roman" w:cs="Times New Roman"/>
          <w:sz w:val="28"/>
          <w:szCs w:val="28"/>
          <w:lang w:eastAsia="ru-RU"/>
        </w:rPr>
        <w:t>Interactive</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Quiz</w:t>
      </w:r>
      <w:proofErr w:type="spellEnd"/>
      <w:r w:rsidRPr="000872AB">
        <w:rPr>
          <w:rFonts w:ascii="Times New Roman" w:eastAsia="Times New Roman" w:hAnsi="Times New Roman" w:cs="Times New Roman"/>
          <w:sz w:val="28"/>
          <w:szCs w:val="28"/>
          <w:lang w:eastAsia="ru-RU"/>
        </w:rPr>
        <w:t>” с 28.10.2019  по 14.11.2019 – познавательная увлекательная викторина на английском языке. Во 2 этапе могут принять участие все желающие ученики 8-11 классов школ Екатеринбурга, участвовавшие в I этапе, независимо от результата теста.</w:t>
      </w:r>
    </w:p>
    <w:p w:rsidR="000872AB" w:rsidRPr="000872AB" w:rsidRDefault="000872AB" w:rsidP="000872AB">
      <w:pPr>
        <w:numPr>
          <w:ilvl w:val="0"/>
          <w:numId w:val="9"/>
        </w:numPr>
        <w:spacing w:before="100" w:beforeAutospacing="1" w:after="100" w:afterAutospacing="1" w:line="240" w:lineRule="auto"/>
        <w:ind w:left="600"/>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“The Big Debates” 15.12.2019 г. Дебаты на тему «Culture is the language of the world». Участников III этапа отбирает МЦ «</w:t>
      </w:r>
      <w:proofErr w:type="spellStart"/>
      <w:r w:rsidRPr="000872AB">
        <w:rPr>
          <w:rFonts w:ascii="Times New Roman" w:eastAsia="Times New Roman" w:hAnsi="Times New Roman" w:cs="Times New Roman"/>
          <w:sz w:val="28"/>
          <w:szCs w:val="28"/>
          <w:lang w:eastAsia="ru-RU"/>
        </w:rPr>
        <w:t>Интерстади</w:t>
      </w:r>
      <w:proofErr w:type="spellEnd"/>
      <w:r w:rsidRPr="000872AB">
        <w:rPr>
          <w:rFonts w:ascii="Times New Roman" w:eastAsia="Times New Roman" w:hAnsi="Times New Roman" w:cs="Times New Roman"/>
          <w:sz w:val="28"/>
          <w:szCs w:val="28"/>
          <w:lang w:eastAsia="ru-RU"/>
        </w:rPr>
        <w:t xml:space="preserve">» и </w:t>
      </w:r>
      <w:proofErr w:type="spellStart"/>
      <w:r w:rsidRPr="000872AB">
        <w:rPr>
          <w:rFonts w:ascii="Times New Roman" w:eastAsia="Times New Roman" w:hAnsi="Times New Roman" w:cs="Times New Roman"/>
          <w:sz w:val="28"/>
          <w:szCs w:val="28"/>
          <w:lang w:eastAsia="ru-RU"/>
        </w:rPr>
        <w:t>Liverpool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School</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of</w:t>
      </w:r>
      <w:proofErr w:type="spellEnd"/>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English</w:t>
      </w:r>
      <w:proofErr w:type="spellEnd"/>
      <w:r w:rsidRPr="000872AB">
        <w:rPr>
          <w:rFonts w:ascii="Times New Roman" w:eastAsia="Times New Roman" w:hAnsi="Times New Roman" w:cs="Times New Roman"/>
          <w:sz w:val="28"/>
          <w:szCs w:val="28"/>
          <w:lang w:eastAsia="ru-RU"/>
        </w:rPr>
        <w:t xml:space="preserve"> по итогам предыдущих двух этапов.</w:t>
      </w:r>
    </w:p>
    <w:p w:rsidR="000872AB" w:rsidRDefault="000872AB" w:rsidP="000872AB">
      <w:pPr>
        <w:spacing w:after="0"/>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lastRenderedPageBreak/>
        <w:t>В жюри III этапа войдут преподаватели-носители английского языка из Великобритании и США.</w:t>
      </w:r>
    </w:p>
    <w:p w:rsidR="000872AB" w:rsidRDefault="000872AB" w:rsidP="000872AB">
      <w:pPr>
        <w:spacing w:after="0"/>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br/>
      </w:r>
      <w:proofErr w:type="spellStart"/>
      <w:proofErr w:type="gramStart"/>
      <w:r w:rsidRPr="00256044">
        <w:rPr>
          <w:rFonts w:ascii="Times New Roman" w:eastAsia="Times New Roman" w:hAnsi="Times New Roman" w:cs="Times New Roman"/>
          <w:b/>
          <w:sz w:val="28"/>
          <w:szCs w:val="28"/>
          <w:lang w:eastAsia="ru-RU"/>
        </w:rPr>
        <w:t>C</w:t>
      </w:r>
      <w:proofErr w:type="gramEnd"/>
      <w:r w:rsidRPr="00256044">
        <w:rPr>
          <w:rFonts w:ascii="Times New Roman" w:eastAsia="Times New Roman" w:hAnsi="Times New Roman" w:cs="Times New Roman"/>
          <w:b/>
          <w:sz w:val="28"/>
          <w:szCs w:val="28"/>
          <w:lang w:eastAsia="ru-RU"/>
        </w:rPr>
        <w:t>роки</w:t>
      </w:r>
      <w:proofErr w:type="spellEnd"/>
      <w:r w:rsidRPr="00256044">
        <w:rPr>
          <w:rFonts w:ascii="Times New Roman" w:eastAsia="Times New Roman" w:hAnsi="Times New Roman" w:cs="Times New Roman"/>
          <w:b/>
          <w:sz w:val="28"/>
          <w:szCs w:val="28"/>
          <w:lang w:eastAsia="ru-RU"/>
        </w:rPr>
        <w:t xml:space="preserve"> проведения c 14.10 по 15.12.2019 г</w:t>
      </w:r>
      <w:r w:rsidRPr="000872AB">
        <w:rPr>
          <w:rFonts w:ascii="Times New Roman" w:eastAsia="Times New Roman" w:hAnsi="Times New Roman" w:cs="Times New Roman"/>
          <w:sz w:val="28"/>
          <w:szCs w:val="28"/>
          <w:lang w:eastAsia="ru-RU"/>
        </w:rPr>
        <w:t>. Торжественное награждение победителей состоится 15.12.2019.</w:t>
      </w:r>
    </w:p>
    <w:p w:rsidR="000872AB" w:rsidRPr="000872AB" w:rsidRDefault="000872AB" w:rsidP="000872AB">
      <w:pPr>
        <w:spacing w:after="0"/>
        <w:rPr>
          <w:rFonts w:ascii="Times New Roman" w:eastAsia="Times New Roman" w:hAnsi="Times New Roman" w:cs="Times New Roman"/>
          <w:sz w:val="28"/>
          <w:szCs w:val="28"/>
          <w:lang w:eastAsia="ru-RU"/>
        </w:rPr>
      </w:pPr>
    </w:p>
    <w:p w:rsidR="000872AB" w:rsidRDefault="000872AB" w:rsidP="000872AB">
      <w:pPr>
        <w:rPr>
          <w:rFonts w:ascii="Times New Roman" w:eastAsia="Times New Roman" w:hAnsi="Times New Roman" w:cs="Times New Roman"/>
          <w:b/>
          <w:sz w:val="28"/>
          <w:szCs w:val="28"/>
          <w:lang w:eastAsia="ru-RU"/>
        </w:rPr>
      </w:pPr>
      <w:r w:rsidRPr="000872AB">
        <w:rPr>
          <w:rFonts w:ascii="Times New Roman" w:eastAsia="Times New Roman" w:hAnsi="Times New Roman" w:cs="Times New Roman"/>
          <w:b/>
          <w:sz w:val="28"/>
          <w:szCs w:val="28"/>
          <w:lang w:eastAsia="ru-RU"/>
        </w:rPr>
        <w:t xml:space="preserve">Информационный файл </w:t>
      </w:r>
      <w:r w:rsidRPr="000872AB">
        <w:rPr>
          <w:rFonts w:ascii="Times New Roman" w:eastAsia="Times New Roman" w:hAnsi="Times New Roman" w:cs="Times New Roman"/>
          <w:b/>
          <w:sz w:val="28"/>
          <w:szCs w:val="28"/>
          <w:lang w:eastAsia="ru-RU"/>
        </w:rPr>
        <w:t>во вложении</w:t>
      </w:r>
      <w:r w:rsidRPr="000872AB">
        <w:rPr>
          <w:rFonts w:ascii="Times New Roman" w:eastAsia="Times New Roman" w:hAnsi="Times New Roman" w:cs="Times New Roman"/>
          <w:b/>
          <w:sz w:val="28"/>
          <w:szCs w:val="28"/>
          <w:lang w:eastAsia="ru-RU"/>
        </w:rPr>
        <w:t>. Прошу вас донести информацию о конкурсе до учащихся 8-11 классов и мотивировать их принять в нем участие!</w:t>
      </w:r>
    </w:p>
    <w:p w:rsidR="00256044" w:rsidRPr="000872AB" w:rsidRDefault="00256044" w:rsidP="000872AB">
      <w:pPr>
        <w:rPr>
          <w:rFonts w:ascii="Times New Roman" w:eastAsia="Times New Roman" w:hAnsi="Times New Roman" w:cs="Times New Roman"/>
          <w:b/>
          <w:sz w:val="28"/>
          <w:szCs w:val="28"/>
          <w:lang w:eastAsia="ru-RU"/>
        </w:rPr>
      </w:pPr>
    </w:p>
    <w:p w:rsidR="000872AB" w:rsidRPr="000872AB" w:rsidRDefault="000872AB" w:rsidP="000872AB">
      <w:pPr>
        <w:pStyle w:val="a5"/>
        <w:numPr>
          <w:ilvl w:val="0"/>
          <w:numId w:val="9"/>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872AB">
        <w:rPr>
          <w:rFonts w:ascii="Times New Roman" w:eastAsia="Times New Roman" w:hAnsi="Times New Roman" w:cs="Times New Roman"/>
          <w:b/>
          <w:bCs/>
          <w:kern w:val="36"/>
          <w:sz w:val="28"/>
          <w:szCs w:val="28"/>
          <w:lang w:eastAsia="ru-RU"/>
        </w:rPr>
        <w:t>День открытых дверей в Гуманитарном университете</w:t>
      </w:r>
    </w:p>
    <w:p w:rsidR="000872AB" w:rsidRPr="000872AB" w:rsidRDefault="000872AB" w:rsidP="000872AB">
      <w:pPr>
        <w:spacing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Приглашаем всех абитуриентов и их родителей </w:t>
      </w:r>
      <w:r w:rsidRPr="000872AB">
        <w:rPr>
          <w:rFonts w:ascii="Times New Roman" w:eastAsia="Times New Roman" w:hAnsi="Times New Roman" w:cs="Times New Roman"/>
          <w:b/>
          <w:sz w:val="28"/>
          <w:szCs w:val="28"/>
          <w:lang w:eastAsia="ru-RU"/>
        </w:rPr>
        <w:t>3 ноября</w:t>
      </w:r>
      <w:r w:rsidRPr="000872AB">
        <w:rPr>
          <w:rFonts w:ascii="Times New Roman" w:eastAsia="Times New Roman" w:hAnsi="Times New Roman" w:cs="Times New Roman"/>
          <w:sz w:val="28"/>
          <w:szCs w:val="28"/>
          <w:lang w:eastAsia="ru-RU"/>
        </w:rPr>
        <w:t xml:space="preserve"> на День открытых дверей! Даже если вы не сможете к нам приехать – мы всё равно будем рядом! Рассказываем, как посмотреть нас онлайн!</w:t>
      </w:r>
    </w:p>
    <w:p w:rsidR="000872AB" w:rsidRPr="000872AB" w:rsidRDefault="000872AB" w:rsidP="000872AB">
      <w:pPr>
        <w:spacing w:after="0"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6C0ECEE2" wp14:editId="0F23AA57">
            <wp:simplePos x="0" y="0"/>
            <wp:positionH relativeFrom="column">
              <wp:posOffset>-3810</wp:posOffset>
            </wp:positionH>
            <wp:positionV relativeFrom="paragraph">
              <wp:posOffset>4445</wp:posOffset>
            </wp:positionV>
            <wp:extent cx="2731135" cy="1476375"/>
            <wp:effectExtent l="0" t="0" r="0" b="9525"/>
            <wp:wrapSquare wrapText="bothSides"/>
            <wp:docPr id="10" name="Рисунок 10" descr="https://gu-ural.ru/uploads/2019/10/Obshhij-8291_555x300_acf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u-ural.ru/uploads/2019/10/Obshhij-8291_555x300_acf_cropp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13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2AB">
        <w:rPr>
          <w:rFonts w:ascii="Times New Roman" w:eastAsia="Times New Roman" w:hAnsi="Times New Roman" w:cs="Times New Roman"/>
          <w:b/>
          <w:bCs/>
          <w:sz w:val="28"/>
          <w:szCs w:val="28"/>
          <w:lang w:eastAsia="ru-RU"/>
        </w:rPr>
        <w:t>Дорогие абитуриенты! Приглашаем Вас на День открытых дверей ГУ! </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Это прекрасная возможность познакомиться с нами вживую. Чаще всего Вы находите необходимую информацию на сайте вуза, но разве через сайт можно ощутить саму атмосферу университета, почувствовать людей, которые там работают, посмотреть на настроение студентов, которые там учатся, и сформировать свое собственное мнение об этом учебном заведении?!!</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b/>
          <w:bCs/>
          <w:sz w:val="28"/>
          <w:szCs w:val="28"/>
          <w:lang w:eastAsia="ru-RU"/>
        </w:rPr>
        <w:t>Что можно будет узнать на Дне открытых дверей и кому можно будет задать вопрос?</w:t>
      </w:r>
    </w:p>
    <w:p w:rsidR="000872AB" w:rsidRPr="000872AB" w:rsidRDefault="000872AB" w:rsidP="000872A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Наш ректор Лев Абрамович </w:t>
      </w:r>
      <w:proofErr w:type="spellStart"/>
      <w:r w:rsidRPr="000872AB">
        <w:rPr>
          <w:rFonts w:ascii="Times New Roman" w:eastAsia="Times New Roman" w:hAnsi="Times New Roman" w:cs="Times New Roman"/>
          <w:sz w:val="28"/>
          <w:szCs w:val="28"/>
          <w:lang w:eastAsia="ru-RU"/>
        </w:rPr>
        <w:t>Закс</w:t>
      </w:r>
      <w:proofErr w:type="spellEnd"/>
      <w:r w:rsidRPr="000872AB">
        <w:rPr>
          <w:rFonts w:ascii="Times New Roman" w:eastAsia="Times New Roman" w:hAnsi="Times New Roman" w:cs="Times New Roman"/>
          <w:sz w:val="28"/>
          <w:szCs w:val="28"/>
          <w:lang w:eastAsia="ru-RU"/>
        </w:rPr>
        <w:t xml:space="preserve"> расскажет абитуриентам и родителям о том, что </w:t>
      </w:r>
      <w:proofErr w:type="gramStart"/>
      <w:r w:rsidRPr="000872AB">
        <w:rPr>
          <w:rFonts w:ascii="Times New Roman" w:eastAsia="Times New Roman" w:hAnsi="Times New Roman" w:cs="Times New Roman"/>
          <w:sz w:val="28"/>
          <w:szCs w:val="28"/>
          <w:lang w:eastAsia="ru-RU"/>
        </w:rPr>
        <w:t>представляет из себя</w:t>
      </w:r>
      <w:proofErr w:type="gramEnd"/>
      <w:r w:rsidRPr="000872AB">
        <w:rPr>
          <w:rFonts w:ascii="Times New Roman" w:eastAsia="Times New Roman" w:hAnsi="Times New Roman" w:cs="Times New Roman"/>
          <w:sz w:val="28"/>
          <w:szCs w:val="28"/>
          <w:lang w:eastAsia="ru-RU"/>
        </w:rPr>
        <w:t xml:space="preserve"> Гуманитарный, чем живет и дышит, поведает о перспективах развития и наших планах.</w:t>
      </w:r>
    </w:p>
    <w:p w:rsidR="000872AB" w:rsidRPr="000872AB" w:rsidRDefault="000872AB" w:rsidP="000872A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Ответственный секретарь Приёмной комиссии Екатерина Александровна </w:t>
      </w:r>
      <w:proofErr w:type="spellStart"/>
      <w:r w:rsidRPr="000872AB">
        <w:rPr>
          <w:rFonts w:ascii="Times New Roman" w:eastAsia="Times New Roman" w:hAnsi="Times New Roman" w:cs="Times New Roman"/>
          <w:sz w:val="28"/>
          <w:szCs w:val="28"/>
          <w:lang w:eastAsia="ru-RU"/>
        </w:rPr>
        <w:t>Мельчугова</w:t>
      </w:r>
      <w:proofErr w:type="spellEnd"/>
      <w:r w:rsidRPr="000872AB">
        <w:rPr>
          <w:rFonts w:ascii="Times New Roman" w:eastAsia="Times New Roman" w:hAnsi="Times New Roman" w:cs="Times New Roman"/>
          <w:sz w:val="28"/>
          <w:szCs w:val="28"/>
          <w:lang w:eastAsia="ru-RU"/>
        </w:rPr>
        <w:t xml:space="preserve"> приготовит для вас уникальную презентацию «10 шагов к поступлению», раскроет все нюансы приёма и даст несколько </w:t>
      </w:r>
      <w:proofErr w:type="spellStart"/>
      <w:r w:rsidRPr="000872AB">
        <w:rPr>
          <w:rFonts w:ascii="Times New Roman" w:eastAsia="Times New Roman" w:hAnsi="Times New Roman" w:cs="Times New Roman"/>
          <w:sz w:val="28"/>
          <w:szCs w:val="28"/>
          <w:lang w:eastAsia="ru-RU"/>
        </w:rPr>
        <w:t>лайфхаков</w:t>
      </w:r>
      <w:proofErr w:type="spellEnd"/>
      <w:r w:rsidRPr="000872AB">
        <w:rPr>
          <w:rFonts w:ascii="Times New Roman" w:eastAsia="Times New Roman" w:hAnsi="Times New Roman" w:cs="Times New Roman"/>
          <w:sz w:val="28"/>
          <w:szCs w:val="28"/>
          <w:lang w:eastAsia="ru-RU"/>
        </w:rPr>
        <w:t xml:space="preserve"> для зачисления на вожделенную специальность.</w:t>
      </w:r>
    </w:p>
    <w:p w:rsidR="000872AB" w:rsidRPr="000872AB" w:rsidRDefault="000872AB" w:rsidP="000872A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Представители всех факультетов ГУ будут готовы рассказать вам всё-всё-всё о том, на кого вы придёте учиться и </w:t>
      </w:r>
      <w:proofErr w:type="gramStart"/>
      <w:r w:rsidRPr="000872AB">
        <w:rPr>
          <w:rFonts w:ascii="Times New Roman" w:eastAsia="Times New Roman" w:hAnsi="Times New Roman" w:cs="Times New Roman"/>
          <w:sz w:val="28"/>
          <w:szCs w:val="28"/>
          <w:lang w:eastAsia="ru-RU"/>
        </w:rPr>
        <w:t>кем</w:t>
      </w:r>
      <w:proofErr w:type="gramEnd"/>
      <w:r w:rsidRPr="000872AB">
        <w:rPr>
          <w:rFonts w:ascii="Times New Roman" w:eastAsia="Times New Roman" w:hAnsi="Times New Roman" w:cs="Times New Roman"/>
          <w:sz w:val="28"/>
          <w:szCs w:val="28"/>
          <w:lang w:eastAsia="ru-RU"/>
        </w:rPr>
        <w:t xml:space="preserve"> потом сможете работать.</w:t>
      </w:r>
    </w:p>
    <w:p w:rsidR="000872AB" w:rsidRPr="000872AB" w:rsidRDefault="000872AB" w:rsidP="000872A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lastRenderedPageBreak/>
        <w:t>Ну и, конечно, на Дне открытых дверей будут наши студенты: уж они-то не понаслышке знают о творческой жизни ГУ и всех перипетиях учёбы!</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А для тех, кто не сможет приехать к </w:t>
      </w:r>
      <w:proofErr w:type="gramStart"/>
      <w:r w:rsidRPr="000872AB">
        <w:rPr>
          <w:rFonts w:ascii="Times New Roman" w:eastAsia="Times New Roman" w:hAnsi="Times New Roman" w:cs="Times New Roman"/>
          <w:sz w:val="28"/>
          <w:szCs w:val="28"/>
          <w:lang w:eastAsia="ru-RU"/>
        </w:rPr>
        <w:t>нам лично</w:t>
      </w:r>
      <w:proofErr w:type="gramEnd"/>
      <w:r w:rsidRPr="000872AB">
        <w:rPr>
          <w:rFonts w:ascii="Times New Roman" w:eastAsia="Times New Roman" w:hAnsi="Times New Roman" w:cs="Times New Roman"/>
          <w:sz w:val="28"/>
          <w:szCs w:val="28"/>
          <w:lang w:eastAsia="ru-RU"/>
        </w:rPr>
        <w:t xml:space="preserve">, мы будем вести прямую трансляцию нашего праздника! </w:t>
      </w:r>
      <w:r w:rsidRPr="000872AB">
        <w:rPr>
          <w:rFonts w:ascii="Times New Roman" w:eastAsia="Times New Roman" w:hAnsi="Times New Roman" w:cs="Times New Roman"/>
          <w:b/>
          <w:bCs/>
          <w:sz w:val="28"/>
          <w:szCs w:val="28"/>
          <w:lang w:eastAsia="ru-RU"/>
        </w:rPr>
        <w:t>Сделать надо три очень простых шага:</w:t>
      </w:r>
    </w:p>
    <w:p w:rsidR="000872AB" w:rsidRPr="000872AB" w:rsidRDefault="000872AB" w:rsidP="000872A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Зайти 3 ноября в 12.00 в</w:t>
      </w:r>
      <w:hyperlink r:id="rId16" w:tgtFrame="_blank" w:history="1">
        <w:r w:rsidRPr="000872AB">
          <w:rPr>
            <w:rFonts w:ascii="Times New Roman" w:eastAsia="Times New Roman" w:hAnsi="Times New Roman" w:cs="Times New Roman"/>
            <w:b/>
            <w:bCs/>
            <w:color w:val="0000FF"/>
            <w:sz w:val="28"/>
            <w:szCs w:val="28"/>
            <w:u w:val="single"/>
            <w:lang w:eastAsia="ru-RU"/>
          </w:rPr>
          <w:t xml:space="preserve"> официальную группу Гуманитарного университета </w:t>
        </w:r>
        <w:proofErr w:type="spellStart"/>
        <w:r w:rsidRPr="000872AB">
          <w:rPr>
            <w:rFonts w:ascii="Times New Roman" w:eastAsia="Times New Roman" w:hAnsi="Times New Roman" w:cs="Times New Roman"/>
            <w:b/>
            <w:bCs/>
            <w:color w:val="0000FF"/>
            <w:sz w:val="28"/>
            <w:szCs w:val="28"/>
            <w:u w:val="single"/>
            <w:lang w:eastAsia="ru-RU"/>
          </w:rPr>
          <w:t>ВКонтакте</w:t>
        </w:r>
        <w:proofErr w:type="spellEnd"/>
        <w:r w:rsidRPr="000872AB">
          <w:rPr>
            <w:rFonts w:ascii="Times New Roman" w:eastAsia="Times New Roman" w:hAnsi="Times New Roman" w:cs="Times New Roman"/>
            <w:b/>
            <w:bCs/>
            <w:color w:val="0000FF"/>
            <w:sz w:val="28"/>
            <w:szCs w:val="28"/>
            <w:u w:val="single"/>
            <w:lang w:eastAsia="ru-RU"/>
          </w:rPr>
          <w:t>.</w:t>
        </w:r>
      </w:hyperlink>
    </w:p>
    <w:p w:rsidR="000872AB" w:rsidRPr="000872AB" w:rsidRDefault="000872AB" w:rsidP="000872A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Присоединиться к нашей онлайн-трансляции.</w:t>
      </w:r>
    </w:p>
    <w:p w:rsidR="000872AB" w:rsidRPr="000872AB" w:rsidRDefault="000872AB" w:rsidP="000872A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Не стесняться задавать вопросы в комментариях: мы соберём для вас ответы по всем интересующим нюансам и вы даже не почувствуете, что находитесь на расстоянии!</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b/>
          <w:bCs/>
          <w:sz w:val="28"/>
          <w:szCs w:val="28"/>
          <w:lang w:eastAsia="ru-RU"/>
        </w:rPr>
        <w:t xml:space="preserve">Подписывайтесь на нашу группу, готовьте вопросы, следите за анонсами наших трансляций! Ждём всех 3 ноября в 12.00 на Железнодорожников, 3 или в </w:t>
      </w:r>
      <w:proofErr w:type="spellStart"/>
      <w:r w:rsidRPr="000872AB">
        <w:rPr>
          <w:rFonts w:ascii="Times New Roman" w:eastAsia="Times New Roman" w:hAnsi="Times New Roman" w:cs="Times New Roman"/>
          <w:b/>
          <w:bCs/>
          <w:sz w:val="28"/>
          <w:szCs w:val="28"/>
          <w:lang w:eastAsia="ru-RU"/>
        </w:rPr>
        <w:t>онлайне</w:t>
      </w:r>
      <w:proofErr w:type="spellEnd"/>
      <w:r w:rsidRPr="000872AB">
        <w:rPr>
          <w:rFonts w:ascii="Times New Roman" w:eastAsia="Times New Roman" w:hAnsi="Times New Roman" w:cs="Times New Roman"/>
          <w:b/>
          <w:bCs/>
          <w:sz w:val="28"/>
          <w:szCs w:val="28"/>
          <w:lang w:eastAsia="ru-RU"/>
        </w:rPr>
        <w:t>!</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b/>
          <w:bCs/>
          <w:sz w:val="28"/>
          <w:szCs w:val="28"/>
          <w:lang w:eastAsia="ru-RU"/>
        </w:rPr>
        <w:t>Мы будем очень рады видеть Вас!</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
        <w:gridCol w:w="75"/>
        <w:gridCol w:w="36"/>
        <w:gridCol w:w="36"/>
        <w:gridCol w:w="36"/>
        <w:gridCol w:w="42"/>
        <w:gridCol w:w="36"/>
        <w:gridCol w:w="9109"/>
      </w:tblGrid>
      <w:tr w:rsidR="000872AB" w:rsidRPr="000872AB" w:rsidTr="004C4FEA">
        <w:trPr>
          <w:gridAfter w:val="1"/>
          <w:wAfter w:w="9115" w:type="dxa"/>
          <w:trHeight w:val="450"/>
          <w:tblCellSpacing w:w="0" w:type="dxa"/>
        </w:trPr>
        <w:tc>
          <w:tcPr>
            <w:tcW w:w="90" w:type="dxa"/>
            <w:gridSpan w:val="2"/>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c>
          <w:tcPr>
            <w:tcW w:w="36" w:type="dxa"/>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c>
          <w:tcPr>
            <w:tcW w:w="36" w:type="dxa"/>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c>
          <w:tcPr>
            <w:tcW w:w="36" w:type="dxa"/>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c>
          <w:tcPr>
            <w:tcW w:w="36" w:type="dxa"/>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c>
          <w:tcPr>
            <w:tcW w:w="36" w:type="dxa"/>
            <w:vAlign w:val="center"/>
          </w:tcPr>
          <w:p w:rsidR="000872AB" w:rsidRPr="000872AB" w:rsidRDefault="000872AB" w:rsidP="000872AB">
            <w:pPr>
              <w:spacing w:after="0" w:line="240" w:lineRule="auto"/>
              <w:rPr>
                <w:rFonts w:ascii="Times New Roman" w:eastAsia="Times New Roman" w:hAnsi="Times New Roman" w:cs="Times New Roman"/>
                <w:sz w:val="24"/>
                <w:szCs w:val="24"/>
                <w:lang w:eastAsia="ru-RU"/>
              </w:rPr>
            </w:pPr>
          </w:p>
        </w:tc>
      </w:tr>
      <w:tr w:rsidR="000872AB" w:rsidRPr="000872AB" w:rsidTr="004C4FEA">
        <w:tblPrEx>
          <w:tblCellMar>
            <w:top w:w="0" w:type="dxa"/>
            <w:left w:w="0" w:type="dxa"/>
            <w:bottom w:w="0" w:type="dxa"/>
            <w:right w:w="0" w:type="dxa"/>
          </w:tblCellMar>
        </w:tblPrEx>
        <w:trPr>
          <w:gridBefore w:val="1"/>
          <w:wBefore w:w="15" w:type="dxa"/>
          <w:tblCellSpacing w:w="0" w:type="dxa"/>
        </w:trPr>
        <w:tc>
          <w:tcPr>
            <w:tcW w:w="60" w:type="dxa"/>
            <w:vMerge w:val="restart"/>
          </w:tcPr>
          <w:p w:rsidR="000872AB" w:rsidRPr="000872AB" w:rsidRDefault="000872AB" w:rsidP="000872AB">
            <w:pPr>
              <w:spacing w:after="0"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4"/>
                <w:szCs w:val="24"/>
                <w:lang w:eastAsia="ru-RU"/>
              </w:rPr>
              <w:t> </w:t>
            </w:r>
          </w:p>
        </w:tc>
        <w:tc>
          <w:tcPr>
            <w:tcW w:w="150" w:type="dxa"/>
            <w:gridSpan w:val="4"/>
            <w:vMerge w:val="restart"/>
            <w:hideMark/>
          </w:tcPr>
          <w:p w:rsidR="000872AB" w:rsidRPr="000872AB" w:rsidRDefault="000872AB" w:rsidP="000872AB">
            <w:pPr>
              <w:spacing w:after="0"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drawing>
                <wp:inline distT="0" distB="0" distL="0" distR="0" wp14:anchorId="788F09A3" wp14:editId="22719BA4">
                  <wp:extent cx="95250" cy="9525"/>
                  <wp:effectExtent l="0" t="0" r="0" b="0"/>
                  <wp:docPr id="28" name="Рисунок 28" descr="https://www.ects.ru/desig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cts.ru/design/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9160" w:type="dxa"/>
            <w:gridSpan w:val="2"/>
            <w:hideMark/>
          </w:tcPr>
          <w:p w:rsidR="000872AB" w:rsidRPr="000872AB" w:rsidRDefault="000872AB" w:rsidP="000872AB">
            <w:pPr>
              <w:pStyle w:val="a5"/>
              <w:numPr>
                <w:ilvl w:val="0"/>
                <w:numId w:val="9"/>
              </w:numPr>
              <w:spacing w:before="100" w:beforeAutospacing="1" w:after="0" w:line="240" w:lineRule="auto"/>
              <w:rPr>
                <w:rFonts w:ascii="Times New Roman" w:eastAsia="Times New Roman" w:hAnsi="Times New Roman" w:cs="Times New Roman"/>
                <w:b/>
                <w:sz w:val="28"/>
                <w:szCs w:val="28"/>
                <w:lang w:eastAsia="ru-RU"/>
              </w:rPr>
            </w:pPr>
            <w:r w:rsidRPr="000872AB">
              <w:rPr>
                <w:rFonts w:ascii="Times New Roman" w:eastAsia="Times New Roman" w:hAnsi="Times New Roman" w:cs="Times New Roman"/>
                <w:b/>
                <w:sz w:val="28"/>
                <w:szCs w:val="28"/>
                <w:lang w:eastAsia="ru-RU"/>
              </w:rPr>
              <w:t>Набор на курсы «Я выбираю» от Екатеринбургского колледжа транспортного строительства</w:t>
            </w:r>
          </w:p>
          <w:p w:rsidR="000872AB" w:rsidRPr="000872AB" w:rsidRDefault="000872AB" w:rsidP="000872AB">
            <w:pPr>
              <w:spacing w:before="100" w:beforeAutospacing="1" w:after="0"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ГАПОУ </w:t>
            </w:r>
            <w:proofErr w:type="gramStart"/>
            <w:r w:rsidRPr="000872AB">
              <w:rPr>
                <w:rFonts w:ascii="Times New Roman" w:eastAsia="Times New Roman" w:hAnsi="Times New Roman" w:cs="Times New Roman"/>
                <w:sz w:val="28"/>
                <w:szCs w:val="28"/>
                <w:lang w:eastAsia="ru-RU"/>
              </w:rPr>
              <w:t>СО</w:t>
            </w:r>
            <w:proofErr w:type="gramEnd"/>
            <w:r w:rsidRPr="000872AB">
              <w:rPr>
                <w:rFonts w:ascii="Times New Roman" w:eastAsia="Times New Roman" w:hAnsi="Times New Roman" w:cs="Times New Roman"/>
                <w:sz w:val="28"/>
                <w:szCs w:val="28"/>
                <w:lang w:eastAsia="ru-RU"/>
              </w:rPr>
              <w:t xml:space="preserve"> "Екатеринбургский колледж транспортного строительства"</w:t>
            </w:r>
          </w:p>
          <w:p w:rsidR="000872AB" w:rsidRPr="000872AB" w:rsidRDefault="000872AB" w:rsidP="000872AB">
            <w:pPr>
              <w:spacing w:before="100" w:beforeAutospacing="1" w:after="0" w:line="240" w:lineRule="auto"/>
              <w:jc w:val="cente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1312" behindDoc="0" locked="0" layoutInCell="1" allowOverlap="1" wp14:anchorId="7B6CABEE" wp14:editId="130CC2FF">
                  <wp:simplePos x="0" y="0"/>
                  <wp:positionH relativeFrom="column">
                    <wp:posOffset>224790</wp:posOffset>
                  </wp:positionH>
                  <wp:positionV relativeFrom="paragraph">
                    <wp:posOffset>175895</wp:posOffset>
                  </wp:positionV>
                  <wp:extent cx="2952750" cy="1381125"/>
                  <wp:effectExtent l="0" t="0" r="0" b="9525"/>
                  <wp:wrapSquare wrapText="bothSides"/>
                  <wp:docPr id="29" name="Рисунок 29" descr="https://www.ects.ru/images/526/Image/85_ol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cts.ru/images/526/Image/85_olim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2AB">
              <w:rPr>
                <w:rFonts w:ascii="Times New Roman" w:eastAsia="Times New Roman" w:hAnsi="Times New Roman" w:cs="Times New Roman"/>
                <w:sz w:val="28"/>
                <w:szCs w:val="28"/>
                <w:lang w:eastAsia="ru-RU"/>
              </w:rPr>
              <w:t>"УРАЛЬСКАЯ ИНЖЕНЕРНАЯ ШКОЛА"</w:t>
            </w:r>
          </w:p>
          <w:p w:rsidR="000872AB" w:rsidRPr="000872AB" w:rsidRDefault="000872AB" w:rsidP="000872AB">
            <w:pPr>
              <w:spacing w:before="100" w:beforeAutospacing="1" w:after="0"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приглашают школьников 8-9 классов!</w:t>
            </w:r>
          </w:p>
          <w:p w:rsidR="000872AB" w:rsidRPr="000872AB" w:rsidRDefault="000872AB" w:rsidP="000872AB">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КУРС ПРОФЕССИОНАЛЬНОЙ ОРИЕНТАЦИИ "Я ВЫБИРАЮ"</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В программе:</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872AB">
              <w:rPr>
                <w:rFonts w:ascii="Times New Roman" w:eastAsia="Times New Roman" w:hAnsi="Times New Roman" w:cs="Times New Roman"/>
                <w:sz w:val="28"/>
                <w:szCs w:val="28"/>
                <w:lang w:eastAsia="ru-RU"/>
              </w:rPr>
              <w:t>- профессиональные пробы по специальностям, реализуемых в колледже (строительство, ремонт автомобилей, гостиничный сервис, программирование, банковское дело, дизайн, лаборант химического анализа)</w:t>
            </w:r>
            <w:proofErr w:type="gramEnd"/>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 </w:t>
            </w:r>
            <w:proofErr w:type="spellStart"/>
            <w:r w:rsidRPr="000872AB">
              <w:rPr>
                <w:rFonts w:ascii="Times New Roman" w:eastAsia="Times New Roman" w:hAnsi="Times New Roman" w:cs="Times New Roman"/>
                <w:sz w:val="28"/>
                <w:szCs w:val="28"/>
                <w:lang w:eastAsia="ru-RU"/>
              </w:rPr>
              <w:t>профориентационное</w:t>
            </w:r>
            <w:proofErr w:type="spellEnd"/>
            <w:r w:rsidRPr="000872AB">
              <w:rPr>
                <w:rFonts w:ascii="Times New Roman" w:eastAsia="Times New Roman" w:hAnsi="Times New Roman" w:cs="Times New Roman"/>
                <w:sz w:val="28"/>
                <w:szCs w:val="28"/>
                <w:lang w:eastAsia="ru-RU"/>
              </w:rPr>
              <w:t xml:space="preserve"> компьютерное тестирование</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тренинги на развитие коммуникативных навыков</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lastRenderedPageBreak/>
              <w:t xml:space="preserve">- занятия по </w:t>
            </w:r>
            <w:proofErr w:type="spellStart"/>
            <w:r w:rsidRPr="000872AB">
              <w:rPr>
                <w:rFonts w:ascii="Times New Roman" w:eastAsia="Times New Roman" w:hAnsi="Times New Roman" w:cs="Times New Roman"/>
                <w:sz w:val="28"/>
                <w:szCs w:val="28"/>
                <w:lang w:eastAsia="ru-RU"/>
              </w:rPr>
              <w:t>самопрезентации</w:t>
            </w:r>
            <w:proofErr w:type="spellEnd"/>
            <w:r w:rsidRPr="000872AB">
              <w:rPr>
                <w:rFonts w:ascii="Times New Roman" w:eastAsia="Times New Roman" w:hAnsi="Times New Roman" w:cs="Times New Roman"/>
                <w:sz w:val="28"/>
                <w:szCs w:val="28"/>
                <w:lang w:eastAsia="ru-RU"/>
              </w:rPr>
              <w:t xml:space="preserve"> и подготовка к публичному выступлению</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мастер-классы</w:t>
            </w:r>
          </w:p>
          <w:p w:rsidR="000872AB" w:rsidRPr="000872AB" w:rsidRDefault="000872AB" w:rsidP="000872AB">
            <w:pPr>
              <w:spacing w:before="100" w:beforeAutospacing="1" w:after="100" w:afterAutospacing="1" w:line="240" w:lineRule="auto"/>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занимательные игры, экскурсии и новые знакомства!</w:t>
            </w:r>
          </w:p>
          <w:p w:rsidR="000872AB" w:rsidRPr="000872AB" w:rsidRDefault="000872AB"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 xml:space="preserve">ИДЁТ НАБОР В ГРУППУ НА ПЕРИОД ОСЕННИХ КАНИКУЛ </w:t>
            </w:r>
          </w:p>
          <w:p w:rsidR="000872AB" w:rsidRPr="000872AB" w:rsidRDefault="000872AB"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С 28 ОКТЯБРЯ ПО 3 НОЯБРЯ 2019Г.</w:t>
            </w:r>
          </w:p>
          <w:p w:rsidR="000872AB" w:rsidRPr="000872AB" w:rsidRDefault="000872AB"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Стоимость участия 3 000 руб.</w:t>
            </w:r>
          </w:p>
          <w:p w:rsidR="000872AB" w:rsidRPr="000872AB" w:rsidRDefault="000872AB"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Задать во</w:t>
            </w:r>
            <w:r w:rsidR="00256044">
              <w:rPr>
                <w:rFonts w:ascii="Times New Roman" w:eastAsia="Times New Roman" w:hAnsi="Times New Roman" w:cs="Times New Roman"/>
                <w:sz w:val="28"/>
                <w:szCs w:val="28"/>
                <w:lang w:eastAsia="ru-RU"/>
              </w:rPr>
              <w:t xml:space="preserve">просы и записаться можно </w:t>
            </w:r>
            <w:proofErr w:type="gramStart"/>
            <w:r w:rsidR="00256044">
              <w:rPr>
                <w:rFonts w:ascii="Times New Roman" w:eastAsia="Times New Roman" w:hAnsi="Times New Roman" w:cs="Times New Roman"/>
                <w:sz w:val="28"/>
                <w:szCs w:val="28"/>
                <w:lang w:eastAsia="ru-RU"/>
              </w:rPr>
              <w:t>по</w:t>
            </w:r>
            <w:proofErr w:type="gramEnd"/>
            <w:r w:rsidR="00256044">
              <w:rPr>
                <w:rFonts w:ascii="Times New Roman" w:eastAsia="Times New Roman" w:hAnsi="Times New Roman" w:cs="Times New Roman"/>
                <w:sz w:val="28"/>
                <w:szCs w:val="28"/>
                <w:lang w:eastAsia="ru-RU"/>
              </w:rPr>
              <w:t xml:space="preserve"> тел: </w:t>
            </w:r>
            <w:r w:rsidRPr="000872AB">
              <w:rPr>
                <w:rFonts w:ascii="Times New Roman" w:eastAsia="Times New Roman" w:hAnsi="Times New Roman" w:cs="Times New Roman"/>
                <w:sz w:val="28"/>
                <w:szCs w:val="28"/>
                <w:lang w:eastAsia="ru-RU"/>
              </w:rPr>
              <w:t xml:space="preserve">(343) 375-68-18; </w:t>
            </w:r>
          </w:p>
          <w:p w:rsidR="000872AB" w:rsidRDefault="000872AB"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72AB">
              <w:rPr>
                <w:rFonts w:ascii="Times New Roman" w:eastAsia="Times New Roman" w:hAnsi="Times New Roman" w:cs="Times New Roman"/>
                <w:sz w:val="28"/>
                <w:szCs w:val="28"/>
                <w:lang w:eastAsia="ru-RU"/>
              </w:rPr>
              <w:t>8-912-280-13-54</w:t>
            </w:r>
          </w:p>
          <w:p w:rsidR="00256044" w:rsidRDefault="00256044" w:rsidP="000872A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C4FEA" w:rsidRPr="00DB4015" w:rsidRDefault="004C4FEA" w:rsidP="004C4FEA">
            <w:pPr>
              <w:pStyle w:val="a5"/>
              <w:numPr>
                <w:ilvl w:val="0"/>
                <w:numId w:val="9"/>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346E5151" wp14:editId="07325943">
                  <wp:simplePos x="0" y="0"/>
                  <wp:positionH relativeFrom="column">
                    <wp:posOffset>1438275</wp:posOffset>
                  </wp:positionH>
                  <wp:positionV relativeFrom="paragraph">
                    <wp:posOffset>396875</wp:posOffset>
                  </wp:positionV>
                  <wp:extent cx="2594610" cy="1728470"/>
                  <wp:effectExtent l="0" t="0" r="0" b="5080"/>
                  <wp:wrapSquare wrapText="bothSides"/>
                  <wp:docPr id="30" name="Рисунок 30" descr="C:\Users\679E~1\AppData\Local\Temp\Rar$DIa6464.48464\4 новость -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679E~1\AppData\Local\Temp\Rar$DIa6464.48464\4 новость - фото.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4610"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015">
              <w:rPr>
                <w:rFonts w:ascii="Times New Roman" w:eastAsia="Times New Roman" w:hAnsi="Times New Roman" w:cs="Times New Roman"/>
                <w:b/>
                <w:sz w:val="28"/>
                <w:szCs w:val="28"/>
                <w:lang w:eastAsia="ru-RU"/>
              </w:rPr>
              <w:t xml:space="preserve">Уральский гуманитарный институт </w:t>
            </w:r>
            <w:proofErr w:type="spellStart"/>
            <w:r w:rsidRPr="00DB4015">
              <w:rPr>
                <w:rFonts w:ascii="Times New Roman" w:eastAsia="Times New Roman" w:hAnsi="Times New Roman" w:cs="Times New Roman"/>
                <w:b/>
                <w:sz w:val="28"/>
                <w:szCs w:val="28"/>
                <w:lang w:eastAsia="ru-RU"/>
              </w:rPr>
              <w:t>УрФУ</w:t>
            </w:r>
            <w:proofErr w:type="spellEnd"/>
            <w:r w:rsidRPr="00DB4015">
              <w:rPr>
                <w:rFonts w:ascii="Times New Roman" w:eastAsia="Times New Roman" w:hAnsi="Times New Roman" w:cs="Times New Roman"/>
                <w:b/>
                <w:sz w:val="28"/>
                <w:szCs w:val="28"/>
                <w:lang w:eastAsia="ru-RU"/>
              </w:rPr>
              <w:t xml:space="preserve"> приглашает на обучение</w:t>
            </w:r>
          </w:p>
          <w:p w:rsidR="000872AB" w:rsidRPr="000872AB" w:rsidRDefault="000872AB" w:rsidP="004C4FEA">
            <w:pPr>
              <w:spacing w:before="100" w:beforeAutospacing="1" w:after="100" w:afterAutospacing="1" w:line="240" w:lineRule="auto"/>
              <w:rPr>
                <w:rFonts w:ascii="Times New Roman" w:eastAsia="Times New Roman" w:hAnsi="Times New Roman" w:cs="Times New Roman"/>
                <w:sz w:val="28"/>
                <w:szCs w:val="28"/>
                <w:lang w:eastAsia="ru-RU"/>
              </w:rPr>
            </w:pPr>
          </w:p>
        </w:tc>
      </w:tr>
      <w:tr w:rsidR="000872AB" w:rsidRPr="000872AB" w:rsidTr="004C4FEA">
        <w:tblPrEx>
          <w:tblCellMar>
            <w:top w:w="0" w:type="dxa"/>
            <w:left w:w="0" w:type="dxa"/>
            <w:bottom w:w="0" w:type="dxa"/>
            <w:right w:w="0" w:type="dxa"/>
          </w:tblCellMar>
        </w:tblPrEx>
        <w:trPr>
          <w:gridBefore w:val="1"/>
          <w:gridAfter w:val="2"/>
          <w:wBefore w:w="15" w:type="dxa"/>
          <w:wAfter w:w="9160" w:type="dxa"/>
          <w:trHeight w:val="322"/>
          <w:tblCellSpacing w:w="0" w:type="dxa"/>
        </w:trPr>
        <w:tc>
          <w:tcPr>
            <w:tcW w:w="60" w:type="dxa"/>
            <w:vMerge/>
            <w:vAlign w:val="center"/>
          </w:tcPr>
          <w:p w:rsidR="000872AB" w:rsidRPr="000872AB" w:rsidRDefault="000872AB" w:rsidP="000872AB">
            <w:pPr>
              <w:spacing w:after="0" w:line="240" w:lineRule="auto"/>
              <w:rPr>
                <w:rFonts w:ascii="Times New Roman" w:eastAsia="Times New Roman" w:hAnsi="Times New Roman" w:cs="Times New Roman"/>
                <w:sz w:val="28"/>
                <w:szCs w:val="28"/>
                <w:lang w:eastAsia="ru-RU"/>
              </w:rPr>
            </w:pPr>
          </w:p>
        </w:tc>
        <w:tc>
          <w:tcPr>
            <w:tcW w:w="150" w:type="dxa"/>
            <w:gridSpan w:val="4"/>
            <w:vMerge/>
            <w:vAlign w:val="center"/>
            <w:hideMark/>
          </w:tcPr>
          <w:p w:rsidR="000872AB" w:rsidRPr="000872AB" w:rsidRDefault="000872AB" w:rsidP="000872AB">
            <w:pPr>
              <w:spacing w:after="0" w:line="240" w:lineRule="auto"/>
              <w:rPr>
                <w:rFonts w:ascii="Times New Roman" w:eastAsia="Times New Roman" w:hAnsi="Times New Roman" w:cs="Times New Roman"/>
                <w:sz w:val="28"/>
                <w:szCs w:val="28"/>
                <w:lang w:eastAsia="ru-RU"/>
              </w:rPr>
            </w:pPr>
          </w:p>
        </w:tc>
      </w:tr>
    </w:tbl>
    <w:p w:rsidR="004C4FEA" w:rsidRPr="004C4FEA" w:rsidRDefault="004C4FEA" w:rsidP="004C4FEA">
      <w:pPr>
        <w:shd w:val="clear" w:color="auto" w:fill="FFFFFF"/>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4C4FEA">
        <w:rPr>
          <w:rFonts w:ascii="Times New Roman" w:eastAsia="Times New Roman" w:hAnsi="Times New Roman" w:cs="Times New Roman"/>
          <w:color w:val="000000"/>
          <w:sz w:val="28"/>
          <w:szCs w:val="28"/>
          <w:lang w:eastAsia="ru-RU"/>
        </w:rPr>
        <w:t xml:space="preserve">бразовательная программа </w:t>
      </w:r>
      <w:proofErr w:type="spellStart"/>
      <w:r w:rsidRPr="004C4FEA">
        <w:rPr>
          <w:rFonts w:ascii="Times New Roman" w:eastAsia="Times New Roman" w:hAnsi="Times New Roman" w:cs="Times New Roman"/>
          <w:color w:val="000000"/>
          <w:sz w:val="28"/>
          <w:szCs w:val="28"/>
          <w:lang w:eastAsia="ru-RU"/>
        </w:rPr>
        <w:t>бакалавриата</w:t>
      </w:r>
      <w:proofErr w:type="spellEnd"/>
      <w:r w:rsidRPr="004C4FEA">
        <w:rPr>
          <w:rFonts w:ascii="Times New Roman" w:eastAsia="Times New Roman" w:hAnsi="Times New Roman" w:cs="Times New Roman"/>
          <w:color w:val="000000"/>
          <w:sz w:val="28"/>
          <w:szCs w:val="28"/>
          <w:lang w:eastAsia="ru-RU"/>
        </w:rPr>
        <w:t xml:space="preserve"> </w:t>
      </w:r>
      <w:r w:rsidRPr="00256044">
        <w:rPr>
          <w:rFonts w:ascii="Times New Roman" w:eastAsia="Times New Roman" w:hAnsi="Times New Roman" w:cs="Times New Roman"/>
          <w:b/>
          <w:color w:val="000000"/>
          <w:sz w:val="28"/>
          <w:szCs w:val="28"/>
          <w:lang w:eastAsia="ru-RU"/>
        </w:rPr>
        <w:t>«</w:t>
      </w:r>
      <w:proofErr w:type="spellStart"/>
      <w:r w:rsidRPr="00256044">
        <w:rPr>
          <w:rFonts w:ascii="Times New Roman" w:eastAsia="Times New Roman" w:hAnsi="Times New Roman" w:cs="Times New Roman"/>
          <w:b/>
          <w:color w:val="000000"/>
          <w:sz w:val="28"/>
          <w:szCs w:val="28"/>
          <w:lang w:eastAsia="ru-RU"/>
        </w:rPr>
        <w:t>Медиакоммуникации</w:t>
      </w:r>
      <w:proofErr w:type="spellEnd"/>
      <w:r w:rsidRPr="00256044">
        <w:rPr>
          <w:rFonts w:ascii="Times New Roman" w:eastAsia="Times New Roman" w:hAnsi="Times New Roman" w:cs="Times New Roman"/>
          <w:b/>
          <w:color w:val="000000"/>
          <w:sz w:val="28"/>
          <w:szCs w:val="28"/>
          <w:lang w:eastAsia="ru-RU"/>
        </w:rPr>
        <w:t xml:space="preserve"> и мультимедийные технологии»</w:t>
      </w:r>
      <w:r w:rsidRPr="004C4FEA">
        <w:rPr>
          <w:rFonts w:ascii="Times New Roman" w:eastAsia="Times New Roman" w:hAnsi="Times New Roman" w:cs="Times New Roman"/>
          <w:color w:val="000000"/>
          <w:sz w:val="28"/>
          <w:szCs w:val="28"/>
          <w:lang w:eastAsia="ru-RU"/>
        </w:rPr>
        <w:t xml:space="preserve"> – это новое направление подготовки универсальных специалистов в области медиа.</w:t>
      </w:r>
    </w:p>
    <w:p w:rsidR="004C4FEA" w:rsidRDefault="004C4FEA" w:rsidP="004C4FEA">
      <w:pPr>
        <w:shd w:val="clear" w:color="auto" w:fill="FFFFFF"/>
        <w:spacing w:after="0" w:line="240" w:lineRule="auto"/>
        <w:rPr>
          <w:rFonts w:ascii="Times New Roman" w:eastAsia="Times New Roman" w:hAnsi="Times New Roman" w:cs="Times New Roman"/>
          <w:b/>
          <w:color w:val="000000"/>
          <w:sz w:val="28"/>
          <w:szCs w:val="28"/>
          <w:lang w:eastAsia="ru-RU"/>
        </w:rPr>
      </w:pPr>
      <w:r w:rsidRPr="00256044">
        <w:rPr>
          <w:rFonts w:ascii="Times New Roman" w:eastAsia="Times New Roman" w:hAnsi="Times New Roman" w:cs="Times New Roman"/>
          <w:b/>
          <w:color w:val="000000"/>
          <w:sz w:val="28"/>
          <w:szCs w:val="28"/>
          <w:lang w:eastAsia="ru-RU"/>
        </w:rPr>
        <w:t>Что я буду изучать?</w:t>
      </w:r>
    </w:p>
    <w:p w:rsidR="00256044" w:rsidRPr="00256044" w:rsidRDefault="00256044" w:rsidP="004C4FEA">
      <w:pPr>
        <w:shd w:val="clear" w:color="auto" w:fill="FFFFFF"/>
        <w:spacing w:after="0" w:line="240" w:lineRule="auto"/>
        <w:rPr>
          <w:rFonts w:ascii="Times New Roman" w:eastAsia="Times New Roman" w:hAnsi="Times New Roman" w:cs="Times New Roman"/>
          <w:b/>
          <w:color w:val="000000"/>
          <w:sz w:val="28"/>
          <w:szCs w:val="28"/>
          <w:lang w:eastAsia="ru-RU"/>
        </w:rPr>
      </w:pP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proofErr w:type="spellStart"/>
      <w:r w:rsidRPr="004C4FEA">
        <w:rPr>
          <w:rFonts w:ascii="Times New Roman" w:eastAsia="Times New Roman" w:hAnsi="Times New Roman" w:cs="Times New Roman"/>
          <w:color w:val="000000"/>
          <w:sz w:val="28"/>
          <w:szCs w:val="28"/>
          <w:lang w:eastAsia="ru-RU"/>
        </w:rPr>
        <w:t>Digital</w:t>
      </w:r>
      <w:proofErr w:type="spellEnd"/>
      <w:r w:rsidRPr="004C4FEA">
        <w:rPr>
          <w:rFonts w:ascii="Times New Roman" w:eastAsia="Times New Roman" w:hAnsi="Times New Roman" w:cs="Times New Roman"/>
          <w:color w:val="000000"/>
          <w:sz w:val="28"/>
          <w:szCs w:val="28"/>
          <w:lang w:eastAsia="ru-RU"/>
        </w:rPr>
        <w:t>-коммуникации и социальные сети</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Основы ТВ и видеотехники</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Технология создания </w:t>
      </w:r>
      <w:proofErr w:type="spellStart"/>
      <w:r w:rsidRPr="004C4FEA">
        <w:rPr>
          <w:rFonts w:ascii="Times New Roman" w:eastAsia="Times New Roman" w:hAnsi="Times New Roman" w:cs="Times New Roman"/>
          <w:color w:val="000000"/>
          <w:sz w:val="28"/>
          <w:szCs w:val="28"/>
          <w:lang w:eastAsia="ru-RU"/>
        </w:rPr>
        <w:t>медиатекста</w:t>
      </w:r>
      <w:proofErr w:type="spellEnd"/>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Основы драматургии</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Психология влияния</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Современный PR-департамент</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Философия творчества и развитие креативного мышления</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Ораторское мастерство</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Копирайтинг и </w:t>
      </w:r>
      <w:proofErr w:type="spellStart"/>
      <w:r w:rsidRPr="004C4FEA">
        <w:rPr>
          <w:rFonts w:ascii="Times New Roman" w:eastAsia="Times New Roman" w:hAnsi="Times New Roman" w:cs="Times New Roman"/>
          <w:color w:val="000000"/>
          <w:sz w:val="28"/>
          <w:szCs w:val="28"/>
          <w:lang w:eastAsia="ru-RU"/>
        </w:rPr>
        <w:t>спичрайтинг</w:t>
      </w:r>
      <w:proofErr w:type="spellEnd"/>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Позиционирование и </w:t>
      </w:r>
      <w:proofErr w:type="gramStart"/>
      <w:r w:rsidRPr="004C4FEA">
        <w:rPr>
          <w:rFonts w:ascii="Times New Roman" w:eastAsia="Times New Roman" w:hAnsi="Times New Roman" w:cs="Times New Roman"/>
          <w:color w:val="000000"/>
          <w:sz w:val="28"/>
          <w:szCs w:val="28"/>
          <w:lang w:eastAsia="ru-RU"/>
        </w:rPr>
        <w:t>бренд-технологии</w:t>
      </w:r>
      <w:proofErr w:type="gramEnd"/>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Звуковые медиа</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lastRenderedPageBreak/>
        <w:t>Основы верстки и дизайна</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proofErr w:type="spellStart"/>
      <w:r w:rsidRPr="004C4FEA">
        <w:rPr>
          <w:rFonts w:ascii="Times New Roman" w:eastAsia="Times New Roman" w:hAnsi="Times New Roman" w:cs="Times New Roman"/>
          <w:color w:val="000000"/>
          <w:sz w:val="28"/>
          <w:szCs w:val="28"/>
          <w:lang w:eastAsia="ru-RU"/>
        </w:rPr>
        <w:t>Ньюсмейкинг</w:t>
      </w:r>
      <w:proofErr w:type="spellEnd"/>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Язык рекламы</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proofErr w:type="spellStart"/>
      <w:r w:rsidRPr="004C4FEA">
        <w:rPr>
          <w:rFonts w:ascii="Times New Roman" w:eastAsia="Times New Roman" w:hAnsi="Times New Roman" w:cs="Times New Roman"/>
          <w:color w:val="000000"/>
          <w:sz w:val="28"/>
          <w:szCs w:val="28"/>
          <w:lang w:eastAsia="ru-RU"/>
        </w:rPr>
        <w:t>Медиаэкономика</w:t>
      </w:r>
      <w:proofErr w:type="spellEnd"/>
      <w:r w:rsidRPr="004C4FEA">
        <w:rPr>
          <w:rFonts w:ascii="Times New Roman" w:eastAsia="Times New Roman" w:hAnsi="Times New Roman" w:cs="Times New Roman"/>
          <w:color w:val="000000"/>
          <w:sz w:val="28"/>
          <w:szCs w:val="28"/>
          <w:lang w:eastAsia="ru-RU"/>
        </w:rPr>
        <w:t> </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Информационные технологии</w:t>
      </w:r>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proofErr w:type="spellStart"/>
      <w:r w:rsidRPr="004C4FEA">
        <w:rPr>
          <w:rFonts w:ascii="Times New Roman" w:eastAsia="Times New Roman" w:hAnsi="Times New Roman" w:cs="Times New Roman"/>
          <w:color w:val="000000"/>
          <w:sz w:val="28"/>
          <w:szCs w:val="28"/>
          <w:lang w:eastAsia="ru-RU"/>
        </w:rPr>
        <w:t>Медиапланирование</w:t>
      </w:r>
      <w:proofErr w:type="spellEnd"/>
    </w:p>
    <w:p w:rsidR="004C4FEA" w:rsidRPr="004C4FEA" w:rsidRDefault="004C4FEA" w:rsidP="004C4FEA">
      <w:pPr>
        <w:numPr>
          <w:ilvl w:val="0"/>
          <w:numId w:val="12"/>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Интернет-маркетинг</w:t>
      </w:r>
    </w:p>
    <w:p w:rsidR="004C4FEA" w:rsidRPr="00256044" w:rsidRDefault="004C4FEA" w:rsidP="004C4FEA">
      <w:pPr>
        <w:shd w:val="clear" w:color="auto" w:fill="FFFFFF"/>
        <w:spacing w:before="150" w:after="150" w:line="240" w:lineRule="auto"/>
        <w:rPr>
          <w:rFonts w:ascii="Times New Roman" w:eastAsia="Times New Roman" w:hAnsi="Times New Roman" w:cs="Times New Roman"/>
          <w:b/>
          <w:color w:val="000000"/>
          <w:sz w:val="28"/>
          <w:szCs w:val="28"/>
          <w:lang w:eastAsia="ru-RU"/>
        </w:rPr>
      </w:pPr>
      <w:r w:rsidRPr="004C4FEA">
        <w:rPr>
          <w:rFonts w:ascii="Times New Roman" w:eastAsia="Times New Roman" w:hAnsi="Times New Roman" w:cs="Times New Roman"/>
          <w:color w:val="000000"/>
          <w:sz w:val="28"/>
          <w:szCs w:val="28"/>
          <w:lang w:eastAsia="ru-RU"/>
        </w:rPr>
        <w:t> </w:t>
      </w:r>
      <w:r w:rsidRPr="00256044">
        <w:rPr>
          <w:rFonts w:ascii="Times New Roman" w:eastAsia="Times New Roman" w:hAnsi="Times New Roman" w:cs="Times New Roman"/>
          <w:b/>
          <w:color w:val="000000"/>
          <w:sz w:val="28"/>
          <w:szCs w:val="28"/>
          <w:lang w:eastAsia="ru-RU"/>
        </w:rPr>
        <w:t>Что я буду уметь?</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отслеживать тенденции развития отечественного и </w:t>
      </w:r>
      <w:proofErr w:type="gramStart"/>
      <w:r w:rsidRPr="004C4FEA">
        <w:rPr>
          <w:rFonts w:ascii="Times New Roman" w:eastAsia="Times New Roman" w:hAnsi="Times New Roman" w:cs="Times New Roman"/>
          <w:color w:val="000000"/>
          <w:sz w:val="28"/>
          <w:szCs w:val="28"/>
          <w:lang w:eastAsia="ru-RU"/>
        </w:rPr>
        <w:t>зарубежных</w:t>
      </w:r>
      <w:proofErr w:type="gramEnd"/>
      <w:r w:rsidRPr="004C4FEA">
        <w:rPr>
          <w:rFonts w:ascii="Times New Roman" w:eastAsia="Times New Roman" w:hAnsi="Times New Roman" w:cs="Times New Roman"/>
          <w:color w:val="000000"/>
          <w:sz w:val="28"/>
          <w:szCs w:val="28"/>
          <w:lang w:eastAsia="ru-RU"/>
        </w:rPr>
        <w:t xml:space="preserve"> </w:t>
      </w:r>
      <w:proofErr w:type="spellStart"/>
      <w:r w:rsidRPr="004C4FEA">
        <w:rPr>
          <w:rFonts w:ascii="Times New Roman" w:eastAsia="Times New Roman" w:hAnsi="Times New Roman" w:cs="Times New Roman"/>
          <w:color w:val="000000"/>
          <w:sz w:val="28"/>
          <w:szCs w:val="28"/>
          <w:lang w:eastAsia="ru-RU"/>
        </w:rPr>
        <w:t>медиарынков</w:t>
      </w:r>
      <w:proofErr w:type="spellEnd"/>
      <w:r w:rsidRPr="004C4FEA">
        <w:rPr>
          <w:rFonts w:ascii="Times New Roman" w:eastAsia="Times New Roman" w:hAnsi="Times New Roman" w:cs="Times New Roman"/>
          <w:color w:val="000000"/>
          <w:sz w:val="28"/>
          <w:szCs w:val="28"/>
          <w:lang w:eastAsia="ru-RU"/>
        </w:rPr>
        <w:t xml:space="preserve"> и использовать данные тенденции в профессиональной деятельности;</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ориентироваться в потоке информации, взаимодействовать с источниками информации для создания </w:t>
      </w:r>
      <w:proofErr w:type="spellStart"/>
      <w:r w:rsidRPr="004C4FEA">
        <w:rPr>
          <w:rFonts w:ascii="Times New Roman" w:eastAsia="Times New Roman" w:hAnsi="Times New Roman" w:cs="Times New Roman"/>
          <w:color w:val="000000"/>
          <w:sz w:val="28"/>
          <w:szCs w:val="28"/>
          <w:lang w:eastAsia="ru-RU"/>
        </w:rPr>
        <w:t>медийных</w:t>
      </w:r>
      <w:proofErr w:type="spellEnd"/>
      <w:r w:rsidRPr="004C4FEA">
        <w:rPr>
          <w:rFonts w:ascii="Times New Roman" w:eastAsia="Times New Roman" w:hAnsi="Times New Roman" w:cs="Times New Roman"/>
          <w:color w:val="000000"/>
          <w:sz w:val="28"/>
          <w:szCs w:val="28"/>
          <w:lang w:eastAsia="ru-RU"/>
        </w:rPr>
        <w:t xml:space="preserve"> продуктов и проектов, используя как устную, так и письменную коммуникацию;</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ориентироваться в жанрах, форматах, технологических платформах медиа и выбирать их сообразно запросам аудитории;</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разрабатывать и проводить публичные презентации </w:t>
      </w:r>
      <w:proofErr w:type="spellStart"/>
      <w:r w:rsidRPr="004C4FEA">
        <w:rPr>
          <w:rFonts w:ascii="Times New Roman" w:eastAsia="Times New Roman" w:hAnsi="Times New Roman" w:cs="Times New Roman"/>
          <w:color w:val="000000"/>
          <w:sz w:val="28"/>
          <w:szCs w:val="28"/>
          <w:lang w:eastAsia="ru-RU"/>
        </w:rPr>
        <w:t>медиапроектов</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создавать </w:t>
      </w:r>
      <w:proofErr w:type="spellStart"/>
      <w:r w:rsidRPr="004C4FEA">
        <w:rPr>
          <w:rFonts w:ascii="Times New Roman" w:eastAsia="Times New Roman" w:hAnsi="Times New Roman" w:cs="Times New Roman"/>
          <w:color w:val="000000"/>
          <w:sz w:val="28"/>
          <w:szCs w:val="28"/>
          <w:lang w:eastAsia="ru-RU"/>
        </w:rPr>
        <w:t>инфографику</w:t>
      </w:r>
      <w:proofErr w:type="spellEnd"/>
      <w:r w:rsidRPr="004C4FEA">
        <w:rPr>
          <w:rFonts w:ascii="Times New Roman" w:eastAsia="Times New Roman" w:hAnsi="Times New Roman" w:cs="Times New Roman"/>
          <w:color w:val="000000"/>
          <w:sz w:val="28"/>
          <w:szCs w:val="28"/>
          <w:lang w:eastAsia="ru-RU"/>
        </w:rPr>
        <w:t>, виртуальные миры, дополненную реальность и презентации;</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организовывать взаимодействие с рекламодателями;</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применять различные методы анализа данных о коммерческой привлекательности, значимости, эффективности тех или иных </w:t>
      </w:r>
      <w:proofErr w:type="spellStart"/>
      <w:r w:rsidRPr="004C4FEA">
        <w:rPr>
          <w:rFonts w:ascii="Times New Roman" w:eastAsia="Times New Roman" w:hAnsi="Times New Roman" w:cs="Times New Roman"/>
          <w:color w:val="000000"/>
          <w:sz w:val="28"/>
          <w:szCs w:val="28"/>
          <w:lang w:eastAsia="ru-RU"/>
        </w:rPr>
        <w:t>медиапроектов</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определять новостные приоритеты дня, предлагать темы материалов и решать, в каком виде тот или иной материал может быть подан потребителю;</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ориентироваться в </w:t>
      </w:r>
      <w:proofErr w:type="spellStart"/>
      <w:r w:rsidRPr="004C4FEA">
        <w:rPr>
          <w:rFonts w:ascii="Times New Roman" w:eastAsia="Times New Roman" w:hAnsi="Times New Roman" w:cs="Times New Roman"/>
          <w:color w:val="000000"/>
          <w:sz w:val="28"/>
          <w:szCs w:val="28"/>
          <w:lang w:eastAsia="ru-RU"/>
        </w:rPr>
        <w:t>digital</w:t>
      </w:r>
      <w:proofErr w:type="spellEnd"/>
      <w:r w:rsidRPr="004C4FEA">
        <w:rPr>
          <w:rFonts w:ascii="Times New Roman" w:eastAsia="Times New Roman" w:hAnsi="Times New Roman" w:cs="Times New Roman"/>
          <w:color w:val="000000"/>
          <w:sz w:val="28"/>
          <w:szCs w:val="28"/>
          <w:lang w:eastAsia="ru-RU"/>
        </w:rPr>
        <w:t>-коммуникациях, разбираться в механизмах работы социальных сетей;</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участвовать в проектировании информационных и программных продуктов, разработке их концепций, используя знания в области архитектуры </w:t>
      </w:r>
      <w:proofErr w:type="spellStart"/>
      <w:r w:rsidRPr="004C4FEA">
        <w:rPr>
          <w:rFonts w:ascii="Times New Roman" w:eastAsia="Times New Roman" w:hAnsi="Times New Roman" w:cs="Times New Roman"/>
          <w:color w:val="000000"/>
          <w:sz w:val="28"/>
          <w:szCs w:val="28"/>
          <w:lang w:eastAsia="ru-RU"/>
        </w:rPr>
        <w:t>медиапроектов</w:t>
      </w:r>
      <w:proofErr w:type="spellEnd"/>
      <w:r w:rsidRPr="004C4FEA">
        <w:rPr>
          <w:rFonts w:ascii="Times New Roman" w:eastAsia="Times New Roman" w:hAnsi="Times New Roman" w:cs="Times New Roman"/>
          <w:color w:val="000000"/>
          <w:sz w:val="28"/>
          <w:szCs w:val="28"/>
          <w:lang w:eastAsia="ru-RU"/>
        </w:rPr>
        <w:t>, алгоритмов и принципов их создания;</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владеть словом и ораторскими приемами, организовывать и проводить мероприятия;</w:t>
      </w:r>
    </w:p>
    <w:p w:rsidR="004C4FEA" w:rsidRPr="004C4FEA" w:rsidRDefault="004C4FEA" w:rsidP="004C4FEA">
      <w:pPr>
        <w:numPr>
          <w:ilvl w:val="0"/>
          <w:numId w:val="13"/>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владеть фото- и видеотехникой, компьютерными технологиями.</w:t>
      </w:r>
    </w:p>
    <w:p w:rsidR="004C4FEA" w:rsidRPr="004C4FEA" w:rsidRDefault="004C4FEA" w:rsidP="004C4FE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w:t>
      </w:r>
    </w:p>
    <w:p w:rsidR="004C4FEA" w:rsidRDefault="004C4FEA" w:rsidP="004C4FEA">
      <w:pPr>
        <w:shd w:val="clear" w:color="auto" w:fill="FFFFFF"/>
        <w:spacing w:after="0" w:line="240" w:lineRule="auto"/>
        <w:rPr>
          <w:rFonts w:ascii="Times New Roman" w:eastAsia="Times New Roman" w:hAnsi="Times New Roman" w:cs="Times New Roman"/>
          <w:b/>
          <w:color w:val="000000"/>
          <w:sz w:val="28"/>
          <w:szCs w:val="28"/>
          <w:lang w:eastAsia="ru-RU"/>
        </w:rPr>
      </w:pPr>
      <w:r w:rsidRPr="00256044">
        <w:rPr>
          <w:rFonts w:ascii="Times New Roman" w:eastAsia="Times New Roman" w:hAnsi="Times New Roman" w:cs="Times New Roman"/>
          <w:b/>
          <w:color w:val="000000"/>
          <w:sz w:val="28"/>
          <w:szCs w:val="28"/>
          <w:lang w:eastAsia="ru-RU"/>
        </w:rPr>
        <w:t>Где я буду работать?</w:t>
      </w:r>
    </w:p>
    <w:p w:rsidR="00256044" w:rsidRPr="00256044" w:rsidRDefault="00256044" w:rsidP="004C4FEA">
      <w:pPr>
        <w:shd w:val="clear" w:color="auto" w:fill="FFFFFF"/>
        <w:spacing w:after="0" w:line="240" w:lineRule="auto"/>
        <w:rPr>
          <w:rFonts w:ascii="Times New Roman" w:eastAsia="Times New Roman" w:hAnsi="Times New Roman" w:cs="Times New Roman"/>
          <w:b/>
          <w:color w:val="000000"/>
          <w:sz w:val="28"/>
          <w:szCs w:val="28"/>
          <w:lang w:eastAsia="ru-RU"/>
        </w:rPr>
      </w:pP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в СМИ (редакции газет, информационных агентств, радиостанций и телекомпаний, </w:t>
      </w:r>
      <w:proofErr w:type="gramStart"/>
      <w:r w:rsidRPr="004C4FEA">
        <w:rPr>
          <w:rFonts w:ascii="Times New Roman" w:eastAsia="Times New Roman" w:hAnsi="Times New Roman" w:cs="Times New Roman"/>
          <w:color w:val="000000"/>
          <w:sz w:val="28"/>
          <w:szCs w:val="28"/>
          <w:lang w:eastAsia="ru-RU"/>
        </w:rPr>
        <w:t>интернет-СМИ</w:t>
      </w:r>
      <w:proofErr w:type="gramEnd"/>
      <w:r w:rsidRPr="004C4FEA">
        <w:rPr>
          <w:rFonts w:ascii="Times New Roman" w:eastAsia="Times New Roman" w:hAnsi="Times New Roman" w:cs="Times New Roman"/>
          <w:color w:val="000000"/>
          <w:sz w:val="28"/>
          <w:szCs w:val="28"/>
          <w:lang w:eastAsia="ru-RU"/>
        </w:rPr>
        <w:t xml:space="preserve">, </w:t>
      </w:r>
      <w:proofErr w:type="spellStart"/>
      <w:r w:rsidRPr="004C4FEA">
        <w:rPr>
          <w:rFonts w:ascii="Times New Roman" w:eastAsia="Times New Roman" w:hAnsi="Times New Roman" w:cs="Times New Roman"/>
          <w:color w:val="000000"/>
          <w:sz w:val="28"/>
          <w:szCs w:val="28"/>
          <w:lang w:eastAsia="ru-RU"/>
        </w:rPr>
        <w:t>медиахолдинги</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 культуре (киноиндустрия, студии звукозаписи, продюсерские агентства, шоу-бизнес);</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в компаниях, создающих </w:t>
      </w:r>
      <w:proofErr w:type="gramStart"/>
      <w:r w:rsidRPr="004C4FEA">
        <w:rPr>
          <w:rFonts w:ascii="Times New Roman" w:eastAsia="Times New Roman" w:hAnsi="Times New Roman" w:cs="Times New Roman"/>
          <w:color w:val="000000"/>
          <w:sz w:val="28"/>
          <w:szCs w:val="28"/>
          <w:lang w:eastAsia="ru-RU"/>
        </w:rPr>
        <w:t>аудиовизуальный</w:t>
      </w:r>
      <w:proofErr w:type="gramEnd"/>
      <w:r w:rsidRPr="004C4FEA">
        <w:rPr>
          <w:rFonts w:ascii="Times New Roman" w:eastAsia="Times New Roman" w:hAnsi="Times New Roman" w:cs="Times New Roman"/>
          <w:color w:val="000000"/>
          <w:sz w:val="28"/>
          <w:szCs w:val="28"/>
          <w:lang w:eastAsia="ru-RU"/>
        </w:rPr>
        <w:t xml:space="preserve"> контент;</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lastRenderedPageBreak/>
        <w:t xml:space="preserve">в мультимедийных студиях, </w:t>
      </w:r>
      <w:proofErr w:type="gramStart"/>
      <w:r w:rsidRPr="004C4FEA">
        <w:rPr>
          <w:rFonts w:ascii="Times New Roman" w:eastAsia="Times New Roman" w:hAnsi="Times New Roman" w:cs="Times New Roman"/>
          <w:color w:val="000000"/>
          <w:sz w:val="28"/>
          <w:szCs w:val="28"/>
          <w:lang w:eastAsia="ru-RU"/>
        </w:rPr>
        <w:t>интернет-порталах</w:t>
      </w:r>
      <w:proofErr w:type="gramEnd"/>
      <w:r w:rsidRPr="004C4FEA">
        <w:rPr>
          <w:rFonts w:ascii="Times New Roman" w:eastAsia="Times New Roman" w:hAnsi="Times New Roman" w:cs="Times New Roman"/>
          <w:color w:val="000000"/>
          <w:sz w:val="28"/>
          <w:szCs w:val="28"/>
          <w:lang w:eastAsia="ru-RU"/>
        </w:rPr>
        <w:t>, в компаниях-производителях компьютерных игр, анимации, программных продуктов, мобильных приложений;</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 телекоммуникациях (кабельные операторы, мобильные операторы, спутниковые операторы);</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 электронных издательских системах;</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 смежных информационно-коммуникативных сферах (пресс-службы, рекламные агентства, PR-агентства, агентства SMM-маркетинга;</w:t>
      </w:r>
    </w:p>
    <w:p w:rsidR="004C4FEA" w:rsidRPr="004C4FEA" w:rsidRDefault="004C4FEA" w:rsidP="004C4FEA">
      <w:pPr>
        <w:numPr>
          <w:ilvl w:val="0"/>
          <w:numId w:val="14"/>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в </w:t>
      </w:r>
      <w:proofErr w:type="spellStart"/>
      <w:r w:rsidRPr="004C4FEA">
        <w:rPr>
          <w:rFonts w:ascii="Times New Roman" w:eastAsia="Times New Roman" w:hAnsi="Times New Roman" w:cs="Times New Roman"/>
          <w:color w:val="000000"/>
          <w:sz w:val="28"/>
          <w:szCs w:val="28"/>
          <w:lang w:eastAsia="ru-RU"/>
        </w:rPr>
        <w:t>event</w:t>
      </w:r>
      <w:proofErr w:type="spellEnd"/>
      <w:r w:rsidRPr="004C4FEA">
        <w:rPr>
          <w:rFonts w:ascii="Times New Roman" w:eastAsia="Times New Roman" w:hAnsi="Times New Roman" w:cs="Times New Roman"/>
          <w:color w:val="000000"/>
          <w:sz w:val="28"/>
          <w:szCs w:val="28"/>
          <w:lang w:eastAsia="ru-RU"/>
        </w:rPr>
        <w:t>-индустрии.</w:t>
      </w:r>
    </w:p>
    <w:p w:rsidR="004C4FEA" w:rsidRPr="004C4FEA" w:rsidRDefault="004C4FEA" w:rsidP="004C4FE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Работодатели нуждаются в квалифицированных специалистах в области медиа. Поэтому их генеральные директора, главные редакторы, журналисты, маркетологи, видеографы и дизайнеры, креативные директора и промоутеры, разработчики мультимедийных проектов становятся преподавателями направления «</w:t>
      </w:r>
      <w:proofErr w:type="spellStart"/>
      <w:r w:rsidRPr="004C4FEA">
        <w:rPr>
          <w:rFonts w:ascii="Times New Roman" w:eastAsia="Times New Roman" w:hAnsi="Times New Roman" w:cs="Times New Roman"/>
          <w:color w:val="000000"/>
          <w:sz w:val="28"/>
          <w:szCs w:val="28"/>
          <w:lang w:eastAsia="ru-RU"/>
        </w:rPr>
        <w:t>Медиакоммуникации</w:t>
      </w:r>
      <w:proofErr w:type="spellEnd"/>
      <w:r w:rsidRPr="004C4FEA">
        <w:rPr>
          <w:rFonts w:ascii="Times New Roman" w:eastAsia="Times New Roman" w:hAnsi="Times New Roman" w:cs="Times New Roman"/>
          <w:color w:val="000000"/>
          <w:sz w:val="28"/>
          <w:szCs w:val="28"/>
          <w:lang w:eastAsia="ru-RU"/>
        </w:rPr>
        <w:t xml:space="preserve">». Они не только приходят в аудитории университета, чтобы читать лекции, разрабатывать проекты, проводить практические занятия и </w:t>
      </w:r>
      <w:proofErr w:type="spellStart"/>
      <w:r w:rsidRPr="004C4FEA">
        <w:rPr>
          <w:rFonts w:ascii="Times New Roman" w:eastAsia="Times New Roman" w:hAnsi="Times New Roman" w:cs="Times New Roman"/>
          <w:color w:val="000000"/>
          <w:sz w:val="28"/>
          <w:szCs w:val="28"/>
          <w:lang w:eastAsia="ru-RU"/>
        </w:rPr>
        <w:t>форсайт</w:t>
      </w:r>
      <w:proofErr w:type="spellEnd"/>
      <w:r w:rsidRPr="004C4FEA">
        <w:rPr>
          <w:rFonts w:ascii="Times New Roman" w:eastAsia="Times New Roman" w:hAnsi="Times New Roman" w:cs="Times New Roman"/>
          <w:color w:val="000000"/>
          <w:sz w:val="28"/>
          <w:szCs w:val="28"/>
          <w:lang w:eastAsia="ru-RU"/>
        </w:rPr>
        <w:t xml:space="preserve">-сессии, но и приглашают студентов к себе в редакции, студии, </w:t>
      </w:r>
      <w:proofErr w:type="spellStart"/>
      <w:r w:rsidRPr="004C4FEA">
        <w:rPr>
          <w:rFonts w:ascii="Times New Roman" w:eastAsia="Times New Roman" w:hAnsi="Times New Roman" w:cs="Times New Roman"/>
          <w:color w:val="000000"/>
          <w:sz w:val="28"/>
          <w:szCs w:val="28"/>
          <w:lang w:eastAsia="ru-RU"/>
        </w:rPr>
        <w:t>коворкинги</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В выпускниках по направлению «</w:t>
      </w:r>
      <w:proofErr w:type="spellStart"/>
      <w:r w:rsidRPr="004C4FEA">
        <w:rPr>
          <w:rFonts w:ascii="Times New Roman" w:eastAsia="Times New Roman" w:hAnsi="Times New Roman" w:cs="Times New Roman"/>
          <w:color w:val="000000"/>
          <w:sz w:val="28"/>
          <w:szCs w:val="28"/>
          <w:lang w:eastAsia="ru-RU"/>
        </w:rPr>
        <w:t>Медиакоммуникации</w:t>
      </w:r>
      <w:proofErr w:type="spellEnd"/>
      <w:r w:rsidRPr="004C4FEA">
        <w:rPr>
          <w:rFonts w:ascii="Times New Roman" w:eastAsia="Times New Roman" w:hAnsi="Times New Roman" w:cs="Times New Roman"/>
          <w:color w:val="000000"/>
          <w:sz w:val="28"/>
          <w:szCs w:val="28"/>
          <w:lang w:eastAsia="ru-RU"/>
        </w:rPr>
        <w:t>» заинтересованы работодатели:</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Информационные агентства E1, ТАСС и </w:t>
      </w:r>
      <w:proofErr w:type="spellStart"/>
      <w:r w:rsidRPr="004C4FEA">
        <w:rPr>
          <w:rFonts w:ascii="Times New Roman" w:eastAsia="Times New Roman" w:hAnsi="Times New Roman" w:cs="Times New Roman"/>
          <w:color w:val="000000"/>
          <w:sz w:val="28"/>
          <w:szCs w:val="28"/>
          <w:lang w:eastAsia="ru-RU"/>
        </w:rPr>
        <w:t>JustMedia</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 xml:space="preserve">Студия видеопроектов </w:t>
      </w:r>
      <w:proofErr w:type="spellStart"/>
      <w:r w:rsidRPr="004C4FEA">
        <w:rPr>
          <w:rFonts w:ascii="Times New Roman" w:eastAsia="Times New Roman" w:hAnsi="Times New Roman" w:cs="Times New Roman"/>
          <w:color w:val="000000"/>
          <w:sz w:val="28"/>
          <w:szCs w:val="28"/>
          <w:lang w:eastAsia="ru-RU"/>
        </w:rPr>
        <w:t>Big</w:t>
      </w:r>
      <w:proofErr w:type="spellEnd"/>
      <w:r w:rsidRPr="004C4FEA">
        <w:rPr>
          <w:rFonts w:ascii="Times New Roman" w:eastAsia="Times New Roman" w:hAnsi="Times New Roman" w:cs="Times New Roman"/>
          <w:color w:val="000000"/>
          <w:sz w:val="28"/>
          <w:szCs w:val="28"/>
          <w:lang w:eastAsia="ru-RU"/>
        </w:rPr>
        <w:t xml:space="preserve"> </w:t>
      </w:r>
      <w:proofErr w:type="spellStart"/>
      <w:r w:rsidRPr="004C4FEA">
        <w:rPr>
          <w:rFonts w:ascii="Times New Roman" w:eastAsia="Times New Roman" w:hAnsi="Times New Roman" w:cs="Times New Roman"/>
          <w:color w:val="000000"/>
          <w:sz w:val="28"/>
          <w:szCs w:val="28"/>
          <w:lang w:eastAsia="ru-RU"/>
        </w:rPr>
        <w:t>Bag</w:t>
      </w:r>
      <w:proofErr w:type="spellEnd"/>
      <w:r w:rsidRPr="004C4FEA">
        <w:rPr>
          <w:rFonts w:ascii="Times New Roman" w:eastAsia="Times New Roman" w:hAnsi="Times New Roman" w:cs="Times New Roman"/>
          <w:color w:val="000000"/>
          <w:sz w:val="28"/>
          <w:szCs w:val="28"/>
          <w:lang w:eastAsia="ru-RU"/>
        </w:rPr>
        <w:t xml:space="preserve"> </w:t>
      </w:r>
      <w:proofErr w:type="spellStart"/>
      <w:r w:rsidRPr="004C4FEA">
        <w:rPr>
          <w:rFonts w:ascii="Times New Roman" w:eastAsia="Times New Roman" w:hAnsi="Times New Roman" w:cs="Times New Roman"/>
          <w:color w:val="000000"/>
          <w:sz w:val="28"/>
          <w:szCs w:val="28"/>
          <w:lang w:eastAsia="ru-RU"/>
        </w:rPr>
        <w:t>Film</w:t>
      </w:r>
      <w:proofErr w:type="spellEnd"/>
      <w:r w:rsidRPr="004C4FEA">
        <w:rPr>
          <w:rFonts w:ascii="Times New Roman" w:eastAsia="Times New Roman" w:hAnsi="Times New Roman" w:cs="Times New Roman"/>
          <w:color w:val="000000"/>
          <w:sz w:val="28"/>
          <w:szCs w:val="28"/>
          <w:lang w:eastAsia="ru-RU"/>
        </w:rPr>
        <w:t>;</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Телерадиокомпании «Студия-41», 4 канал;</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Телеканал «ЕТВ»;</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Телекомпания «Областное телевидение»</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Ассоциация коммуникационных агентств России АКАР-Урал;</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Группа компаний «Ньютон»;</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Газета «Коммерсант-Урал»;</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4C4FEA">
        <w:rPr>
          <w:rFonts w:ascii="Times New Roman" w:eastAsia="Times New Roman" w:hAnsi="Times New Roman" w:cs="Times New Roman"/>
          <w:color w:val="000000"/>
          <w:sz w:val="28"/>
          <w:szCs w:val="28"/>
          <w:lang w:eastAsia="ru-RU"/>
        </w:rPr>
        <w:t>Телекомпания «</w:t>
      </w:r>
      <w:proofErr w:type="spellStart"/>
      <w:r w:rsidRPr="004C4FEA">
        <w:rPr>
          <w:rFonts w:ascii="Times New Roman" w:eastAsia="Times New Roman" w:hAnsi="Times New Roman" w:cs="Times New Roman"/>
          <w:color w:val="000000"/>
          <w:sz w:val="28"/>
          <w:szCs w:val="28"/>
          <w:lang w:eastAsia="ru-RU"/>
        </w:rPr>
        <w:t>Телекон</w:t>
      </w:r>
      <w:proofErr w:type="spellEnd"/>
      <w:r w:rsidRPr="004C4FEA">
        <w:rPr>
          <w:rFonts w:ascii="Times New Roman" w:eastAsia="Times New Roman" w:hAnsi="Times New Roman" w:cs="Times New Roman"/>
          <w:color w:val="000000"/>
          <w:sz w:val="28"/>
          <w:szCs w:val="28"/>
          <w:lang w:eastAsia="ru-RU"/>
        </w:rPr>
        <w:t>»; </w:t>
      </w:r>
    </w:p>
    <w:p w:rsidR="004C4FEA" w:rsidRPr="004C4FEA" w:rsidRDefault="004C4FEA" w:rsidP="004C4FEA">
      <w:pPr>
        <w:numPr>
          <w:ilvl w:val="0"/>
          <w:numId w:val="15"/>
        </w:numPr>
        <w:shd w:val="clear" w:color="auto" w:fill="FFFFFF"/>
        <w:spacing w:after="0" w:line="240" w:lineRule="auto"/>
        <w:ind w:left="705"/>
        <w:rPr>
          <w:rFonts w:ascii="Times New Roman" w:eastAsia="Times New Roman" w:hAnsi="Times New Roman" w:cs="Times New Roman"/>
          <w:color w:val="000000"/>
          <w:sz w:val="28"/>
          <w:szCs w:val="28"/>
          <w:lang w:eastAsia="ru-RU"/>
        </w:rPr>
      </w:pPr>
      <w:proofErr w:type="spellStart"/>
      <w:r w:rsidRPr="004C4FEA">
        <w:rPr>
          <w:rFonts w:ascii="Times New Roman" w:eastAsia="Times New Roman" w:hAnsi="Times New Roman" w:cs="Times New Roman"/>
          <w:color w:val="000000"/>
          <w:sz w:val="28"/>
          <w:szCs w:val="28"/>
          <w:lang w:eastAsia="ru-RU"/>
        </w:rPr>
        <w:t>Медиацентр</w:t>
      </w:r>
      <w:proofErr w:type="spellEnd"/>
      <w:r w:rsidRPr="004C4FEA">
        <w:rPr>
          <w:rFonts w:ascii="Times New Roman" w:eastAsia="Times New Roman" w:hAnsi="Times New Roman" w:cs="Times New Roman"/>
          <w:color w:val="000000"/>
          <w:sz w:val="28"/>
          <w:szCs w:val="28"/>
          <w:lang w:eastAsia="ru-RU"/>
        </w:rPr>
        <w:t xml:space="preserve"> </w:t>
      </w:r>
      <w:proofErr w:type="spellStart"/>
      <w:r w:rsidRPr="004C4FEA">
        <w:rPr>
          <w:rFonts w:ascii="Times New Roman" w:eastAsia="Times New Roman" w:hAnsi="Times New Roman" w:cs="Times New Roman"/>
          <w:color w:val="000000"/>
          <w:sz w:val="28"/>
          <w:szCs w:val="28"/>
          <w:lang w:eastAsia="ru-RU"/>
        </w:rPr>
        <w:t>УрФУ</w:t>
      </w:r>
      <w:proofErr w:type="spellEnd"/>
      <w:r w:rsidRPr="004C4FEA">
        <w:rPr>
          <w:rFonts w:ascii="Times New Roman" w:eastAsia="Times New Roman" w:hAnsi="Times New Roman" w:cs="Times New Roman"/>
          <w:color w:val="000000"/>
          <w:sz w:val="28"/>
          <w:szCs w:val="28"/>
          <w:lang w:eastAsia="ru-RU"/>
        </w:rPr>
        <w:t xml:space="preserve"> и др.</w:t>
      </w:r>
    </w:p>
    <w:p w:rsidR="004C4FEA" w:rsidRDefault="004C4FEA" w:rsidP="004C4FEA"/>
    <w:p w:rsidR="004C4FEA" w:rsidRPr="00BF148A" w:rsidRDefault="004C4FEA" w:rsidP="004C4FEA">
      <w:pPr>
        <w:pStyle w:val="a5"/>
        <w:spacing w:after="0" w:line="240" w:lineRule="auto"/>
        <w:rPr>
          <w:rFonts w:ascii="Times New Roman" w:eastAsia="Times New Roman" w:hAnsi="Times New Roman" w:cs="Times New Roman"/>
          <w:b/>
          <w:bCs/>
          <w:sz w:val="28"/>
          <w:szCs w:val="28"/>
          <w:lang w:eastAsia="ru-RU"/>
        </w:rPr>
      </w:pPr>
      <w:r w:rsidRPr="00BF148A">
        <w:rPr>
          <w:rFonts w:ascii="Times New Roman" w:eastAsia="Times New Roman" w:hAnsi="Times New Roman" w:cs="Times New Roman"/>
          <w:b/>
          <w:bCs/>
          <w:sz w:val="28"/>
          <w:szCs w:val="28"/>
          <w:lang w:eastAsia="ru-RU"/>
        </w:rPr>
        <w:t xml:space="preserve">Контакты: </w:t>
      </w:r>
    </w:p>
    <w:p w:rsidR="004C4FEA" w:rsidRPr="00BF148A" w:rsidRDefault="004C4FEA" w:rsidP="004C4FEA">
      <w:pPr>
        <w:pStyle w:val="a5"/>
        <w:spacing w:after="0" w:line="240" w:lineRule="auto"/>
        <w:rPr>
          <w:rFonts w:ascii="Times New Roman" w:eastAsia="Times New Roman" w:hAnsi="Times New Roman" w:cs="Times New Roman"/>
          <w:sz w:val="28"/>
          <w:szCs w:val="28"/>
          <w:lang w:eastAsia="ru-RU"/>
        </w:rPr>
      </w:pPr>
      <w:proofErr w:type="spellStart"/>
      <w:r w:rsidRPr="00BF148A">
        <w:rPr>
          <w:rFonts w:ascii="Times New Roman" w:eastAsia="Times New Roman" w:hAnsi="Times New Roman" w:cs="Times New Roman"/>
          <w:color w:val="000000"/>
          <w:sz w:val="28"/>
          <w:szCs w:val="28"/>
          <w:bdr w:val="none" w:sz="0" w:space="0" w:color="auto" w:frame="1"/>
          <w:shd w:val="clear" w:color="auto" w:fill="FFFFFF"/>
          <w:lang w:eastAsia="ru-RU"/>
        </w:rPr>
        <w:t>Новгородцева</w:t>
      </w:r>
      <w:proofErr w:type="spellEnd"/>
      <w:r w:rsidRPr="00BF148A">
        <w:rPr>
          <w:rFonts w:ascii="Times New Roman" w:eastAsia="Times New Roman" w:hAnsi="Times New Roman" w:cs="Times New Roman"/>
          <w:color w:val="000000"/>
          <w:sz w:val="28"/>
          <w:szCs w:val="28"/>
          <w:bdr w:val="none" w:sz="0" w:space="0" w:color="auto" w:frame="1"/>
          <w:shd w:val="clear" w:color="auto" w:fill="FFFFFF"/>
          <w:lang w:eastAsia="ru-RU"/>
        </w:rPr>
        <w:t xml:space="preserve"> Анастасия Николаевна, Пьянкова Юлия Евгеньевна</w:t>
      </w:r>
    </w:p>
    <w:p w:rsidR="004C4FEA" w:rsidRPr="00BF148A" w:rsidRDefault="004C4FEA" w:rsidP="004C4FEA">
      <w:pPr>
        <w:pStyle w:val="a5"/>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F148A">
        <w:rPr>
          <w:rFonts w:ascii="Times New Roman" w:eastAsia="Times New Roman" w:hAnsi="Times New Roman" w:cs="Times New Roman"/>
          <w:color w:val="000000"/>
          <w:sz w:val="28"/>
          <w:szCs w:val="28"/>
          <w:lang w:eastAsia="ru-RU"/>
        </w:rPr>
        <w:t>Адрес: пр. Ленина, 51</w:t>
      </w:r>
    </w:p>
    <w:p w:rsidR="004C4FEA" w:rsidRPr="00BF148A" w:rsidRDefault="004C4FEA" w:rsidP="004C4FEA">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F148A">
        <w:rPr>
          <w:rFonts w:ascii="Times New Roman" w:eastAsia="Times New Roman" w:hAnsi="Times New Roman" w:cs="Times New Roman"/>
          <w:color w:val="000000"/>
          <w:sz w:val="28"/>
          <w:szCs w:val="28"/>
          <w:lang w:eastAsia="ru-RU"/>
        </w:rPr>
        <w:t>Аудитория: 207</w:t>
      </w:r>
    </w:p>
    <w:p w:rsidR="004C4FEA" w:rsidRPr="00BF148A" w:rsidRDefault="004C4FEA" w:rsidP="004C4FEA">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F148A">
        <w:rPr>
          <w:rFonts w:ascii="Times New Roman" w:eastAsia="Times New Roman" w:hAnsi="Times New Roman" w:cs="Times New Roman"/>
          <w:color w:val="000000"/>
          <w:sz w:val="28"/>
          <w:szCs w:val="28"/>
          <w:lang w:eastAsia="ru-RU"/>
        </w:rPr>
        <w:t xml:space="preserve">Телефон: +7(343)389-97-30, +79126057852, </w:t>
      </w:r>
      <w:r w:rsidRPr="00BF148A">
        <w:rPr>
          <w:rFonts w:ascii="Times New Roman" w:hAnsi="Times New Roman" w:cs="Times New Roman"/>
          <w:color w:val="000000"/>
          <w:sz w:val="28"/>
          <w:szCs w:val="28"/>
          <w:shd w:val="clear" w:color="auto" w:fill="FFFFFF"/>
        </w:rPr>
        <w:t>+79655004505</w:t>
      </w:r>
    </w:p>
    <w:p w:rsidR="004C4FEA" w:rsidRDefault="004C4FEA" w:rsidP="004C4FEA">
      <w:pPr>
        <w:pStyle w:val="a5"/>
        <w:shd w:val="clear" w:color="auto" w:fill="FFFFFF"/>
        <w:spacing w:after="0" w:line="240" w:lineRule="auto"/>
        <w:textAlignment w:val="baseline"/>
        <w:rPr>
          <w:rFonts w:ascii="Times New Roman" w:eastAsia="Times New Roman" w:hAnsi="Times New Roman" w:cs="Times New Roman"/>
          <w:color w:val="0189BD"/>
          <w:sz w:val="28"/>
          <w:szCs w:val="28"/>
          <w:u w:val="single"/>
          <w:bdr w:val="none" w:sz="0" w:space="0" w:color="auto" w:frame="1"/>
          <w:lang w:eastAsia="ru-RU"/>
        </w:rPr>
      </w:pPr>
      <w:r w:rsidRPr="00BF148A">
        <w:rPr>
          <w:rFonts w:ascii="Times New Roman" w:eastAsia="Times New Roman" w:hAnsi="Times New Roman" w:cs="Times New Roman"/>
          <w:color w:val="000000"/>
          <w:sz w:val="28"/>
          <w:szCs w:val="28"/>
          <w:lang w:eastAsia="ru-RU"/>
        </w:rPr>
        <w:t>Электронная почта: </w:t>
      </w:r>
      <w:r w:rsidRPr="00BF148A">
        <w:rPr>
          <w:rFonts w:ascii="Times New Roman" w:eastAsia="Times New Roman" w:hAnsi="Times New Roman" w:cs="Times New Roman"/>
          <w:color w:val="0189BD"/>
          <w:sz w:val="28"/>
          <w:szCs w:val="28"/>
          <w:u w:val="single"/>
          <w:bdr w:val="none" w:sz="0" w:space="0" w:color="auto" w:frame="1"/>
          <w:lang w:eastAsia="ru-RU"/>
        </w:rPr>
        <w:t>gumanitarii.priem@urfu.ru</w:t>
      </w:r>
    </w:p>
    <w:p w:rsidR="00256044" w:rsidRPr="00BF148A" w:rsidRDefault="00256044" w:rsidP="004C4FEA">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6178B" w:rsidRDefault="0036178B" w:rsidP="000872AB">
      <w:pPr>
        <w:pStyle w:val="a5"/>
        <w:spacing w:after="0" w:line="240" w:lineRule="auto"/>
        <w:rPr>
          <w:rFonts w:ascii="Times New Roman" w:eastAsia="Times New Roman" w:hAnsi="Times New Roman" w:cs="Times New Roman"/>
          <w:sz w:val="28"/>
          <w:szCs w:val="28"/>
          <w:lang w:eastAsia="ru-RU"/>
        </w:rPr>
      </w:pPr>
    </w:p>
    <w:p w:rsidR="004C4FEA" w:rsidRPr="00256044" w:rsidRDefault="004C4FEA" w:rsidP="00256044">
      <w:pPr>
        <w:pStyle w:val="a5"/>
        <w:numPr>
          <w:ilvl w:val="0"/>
          <w:numId w:val="9"/>
        </w:numPr>
        <w:jc w:val="center"/>
        <w:outlineLvl w:val="0"/>
        <w:rPr>
          <w:rFonts w:ascii="Times New Roman" w:hAnsi="Times New Roman" w:cs="Times New Roman"/>
          <w:b/>
          <w:sz w:val="28"/>
          <w:szCs w:val="28"/>
        </w:rPr>
      </w:pPr>
      <w:r w:rsidRPr="00256044">
        <w:rPr>
          <w:rFonts w:ascii="Times New Roman" w:hAnsi="Times New Roman" w:cs="Times New Roman"/>
          <w:b/>
          <w:sz w:val="28"/>
          <w:szCs w:val="28"/>
        </w:rPr>
        <w:t>8 ноября - Международная выставка «Образование без границ»</w:t>
      </w:r>
    </w:p>
    <w:p w:rsidR="004C4FEA" w:rsidRPr="004C4FEA" w:rsidRDefault="004C4FEA" w:rsidP="004C4FEA">
      <w:pPr>
        <w:jc w:val="both"/>
        <w:rPr>
          <w:rFonts w:ascii="Times New Roman" w:hAnsi="Times New Roman" w:cs="Times New Roman"/>
          <w:i/>
          <w:sz w:val="28"/>
          <w:szCs w:val="28"/>
        </w:rPr>
      </w:pPr>
      <w:r w:rsidRPr="004C4FEA">
        <w:rPr>
          <w:rFonts w:ascii="Times New Roman" w:hAnsi="Times New Roman" w:cs="Times New Roman"/>
          <w:i/>
          <w:sz w:val="28"/>
          <w:szCs w:val="28"/>
        </w:rPr>
        <w:t>В выставке будут участвовать зарубежные учебные заведения  – школы, колледжи, университеты, курсы иностранных языков.</w:t>
      </w:r>
    </w:p>
    <w:p w:rsidR="004C4FEA" w:rsidRPr="004C4FEA" w:rsidRDefault="004C4FEA" w:rsidP="004C4FEA">
      <w:pPr>
        <w:jc w:val="both"/>
        <w:rPr>
          <w:rFonts w:ascii="Times New Roman" w:hAnsi="Times New Roman" w:cs="Times New Roman"/>
          <w:sz w:val="28"/>
          <w:szCs w:val="28"/>
        </w:rPr>
      </w:pPr>
      <w:r w:rsidRPr="004C4FEA">
        <w:rPr>
          <w:rFonts w:ascii="Times New Roman" w:hAnsi="Times New Roman" w:cs="Times New Roman"/>
          <w:sz w:val="28"/>
          <w:szCs w:val="28"/>
        </w:rPr>
        <w:lastRenderedPageBreak/>
        <w:t xml:space="preserve">Выставка будет проходить в формате индивидуальных консультаций и презентаций. Как подготовиться и поступить в ведущий университет Великобритании, США, Канады или Австралии, какую «правильную» специальность выбрать, чтобы быть востребованным на международном рынке труда?  Представители учебных заведений лично ответят на все вопросы и поделятся важными знаниями, помогут в принятии верного решения по выбору программы и учебного заведения за рубежом. На выставке также будут  представлены учебные заведения из Европы (Чехии, Словакии, Германии и Франции), в которых система государственного высшего образования позволяет учиться иностранцам бесплатно. Для тех, кому интересен восточный вектор в образовании, можно посетить стенд китайских университетов, которые активно предлагают гранты на обучение, причем китайский язык можно выучить при вузе. </w:t>
      </w:r>
    </w:p>
    <w:p w:rsidR="004C4FEA" w:rsidRPr="004C4FEA" w:rsidRDefault="00256044" w:rsidP="004C4FEA">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4DFDBC10" wp14:editId="1A249BFD">
            <wp:simplePos x="0" y="0"/>
            <wp:positionH relativeFrom="column">
              <wp:posOffset>47625</wp:posOffset>
            </wp:positionH>
            <wp:positionV relativeFrom="paragraph">
              <wp:posOffset>387985</wp:posOffset>
            </wp:positionV>
            <wp:extent cx="3665220" cy="1400175"/>
            <wp:effectExtent l="0" t="0" r="0" b="9525"/>
            <wp:wrapSquare wrapText="bothSides"/>
            <wp:docPr id="31" name="Рисунок 31" descr="C:\Users\679E~1\AppData\Local\Temp\Rar$DIa5448.3674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679E~1\AppData\Local\Temp\Rar$DIa5448.36741\000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522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FEA" w:rsidRPr="004C4FEA">
        <w:rPr>
          <w:rFonts w:ascii="Times New Roman" w:hAnsi="Times New Roman" w:cs="Times New Roman"/>
          <w:sz w:val="28"/>
          <w:szCs w:val="28"/>
        </w:rPr>
        <w:t xml:space="preserve">А если вы уже задумались о зимних или летних каникулах, то можно подобрать вариант «умных» каникул для ребенка с изучением языка или присмотреть для себя (или всей семьи) подходящий курс иностранного языка. В рамках выставки пройдет открытый урок чешского с носителем языка. </w:t>
      </w:r>
    </w:p>
    <w:p w:rsidR="004C4FEA" w:rsidRPr="004C4FEA" w:rsidRDefault="004C4FEA" w:rsidP="004C4FEA">
      <w:pPr>
        <w:jc w:val="both"/>
        <w:rPr>
          <w:rFonts w:ascii="Times New Roman" w:hAnsi="Times New Roman" w:cs="Times New Roman"/>
          <w:sz w:val="28"/>
          <w:szCs w:val="28"/>
        </w:rPr>
      </w:pPr>
      <w:r w:rsidRPr="004C4FEA">
        <w:rPr>
          <w:rFonts w:ascii="Times New Roman" w:hAnsi="Times New Roman" w:cs="Times New Roman"/>
          <w:sz w:val="28"/>
          <w:szCs w:val="28"/>
        </w:rPr>
        <w:t xml:space="preserve">Выставка будет проходить в пятницу 8 ноября 2019 г. с 14.00 до 20.00  в Атриум Палас </w:t>
      </w:r>
      <w:proofErr w:type="gramStart"/>
      <w:r w:rsidRPr="004C4FEA">
        <w:rPr>
          <w:rFonts w:ascii="Times New Roman" w:hAnsi="Times New Roman" w:cs="Times New Roman"/>
          <w:sz w:val="28"/>
          <w:szCs w:val="28"/>
        </w:rPr>
        <w:t>Отеле</w:t>
      </w:r>
      <w:proofErr w:type="gramEnd"/>
      <w:r w:rsidRPr="004C4FEA">
        <w:rPr>
          <w:rFonts w:ascii="Times New Roman" w:hAnsi="Times New Roman" w:cs="Times New Roman"/>
          <w:sz w:val="28"/>
          <w:szCs w:val="28"/>
        </w:rPr>
        <w:t xml:space="preserve"> (Екатеринбург, ЦМТЕ, ул. Куйбышева, 44). Вход свободный. </w:t>
      </w:r>
    </w:p>
    <w:p w:rsidR="004C4FEA" w:rsidRPr="004C4FEA" w:rsidRDefault="004C4FEA" w:rsidP="004C4FEA">
      <w:pPr>
        <w:jc w:val="both"/>
        <w:rPr>
          <w:rFonts w:ascii="Times New Roman" w:hAnsi="Times New Roman" w:cs="Times New Roman"/>
          <w:sz w:val="28"/>
          <w:szCs w:val="28"/>
        </w:rPr>
      </w:pPr>
      <w:r w:rsidRPr="004C4FEA">
        <w:rPr>
          <w:rFonts w:ascii="Times New Roman" w:hAnsi="Times New Roman" w:cs="Times New Roman"/>
          <w:sz w:val="28"/>
          <w:szCs w:val="28"/>
        </w:rPr>
        <w:t>Формат выставки: индивидуальные консультации + презентации учебных заведений (</w:t>
      </w:r>
      <w:hyperlink r:id="rId21" w:history="1">
        <w:r w:rsidRPr="004C4FEA">
          <w:rPr>
            <w:rStyle w:val="a6"/>
            <w:rFonts w:ascii="Times New Roman" w:hAnsi="Times New Roman" w:cs="Times New Roman"/>
            <w:sz w:val="28"/>
            <w:szCs w:val="28"/>
          </w:rPr>
          <w:t>график презентаций</w:t>
        </w:r>
      </w:hyperlink>
      <w:r w:rsidRPr="004C4FEA">
        <w:rPr>
          <w:rFonts w:ascii="Times New Roman" w:hAnsi="Times New Roman" w:cs="Times New Roman"/>
          <w:sz w:val="28"/>
          <w:szCs w:val="28"/>
        </w:rPr>
        <w:t>).</w:t>
      </w:r>
    </w:p>
    <w:p w:rsidR="004C4FEA" w:rsidRPr="004C4FEA" w:rsidRDefault="004C4FEA" w:rsidP="004C4FEA">
      <w:pPr>
        <w:jc w:val="both"/>
        <w:outlineLvl w:val="0"/>
        <w:rPr>
          <w:rFonts w:ascii="Times New Roman" w:hAnsi="Times New Roman" w:cs="Times New Roman"/>
          <w:sz w:val="28"/>
          <w:szCs w:val="28"/>
        </w:rPr>
      </w:pPr>
      <w:r w:rsidRPr="004C4FEA">
        <w:rPr>
          <w:rFonts w:ascii="Times New Roman" w:hAnsi="Times New Roman" w:cs="Times New Roman"/>
          <w:b/>
          <w:sz w:val="28"/>
          <w:szCs w:val="28"/>
        </w:rPr>
        <w:t>Организатор выставки:</w:t>
      </w:r>
      <w:r w:rsidRPr="004C4FEA">
        <w:rPr>
          <w:rFonts w:ascii="Times New Roman" w:hAnsi="Times New Roman" w:cs="Times New Roman"/>
          <w:sz w:val="28"/>
          <w:szCs w:val="28"/>
        </w:rPr>
        <w:t xml:space="preserve"> Екатеринбургский центр «Обучение за рубежом»</w:t>
      </w:r>
    </w:p>
    <w:p w:rsidR="004C4FEA" w:rsidRDefault="004C4FEA" w:rsidP="004C4FEA">
      <w:pPr>
        <w:jc w:val="both"/>
        <w:rPr>
          <w:rFonts w:ascii="Times New Roman" w:hAnsi="Times New Roman" w:cs="Times New Roman"/>
          <w:sz w:val="28"/>
          <w:szCs w:val="28"/>
        </w:rPr>
      </w:pPr>
      <w:r w:rsidRPr="004C4FEA">
        <w:rPr>
          <w:rFonts w:ascii="Times New Roman" w:hAnsi="Times New Roman" w:cs="Times New Roman"/>
          <w:sz w:val="28"/>
          <w:szCs w:val="28"/>
        </w:rPr>
        <w:t xml:space="preserve"> (тел. (343) 3-808-444, </w:t>
      </w:r>
      <w:hyperlink r:id="rId22" w:history="1">
        <w:r w:rsidRPr="004C4FEA">
          <w:rPr>
            <w:rStyle w:val="a6"/>
            <w:rFonts w:ascii="Times New Roman" w:hAnsi="Times New Roman" w:cs="Times New Roman"/>
            <w:sz w:val="28"/>
            <w:szCs w:val="28"/>
          </w:rPr>
          <w:t>www.edu-abroad.su</w:t>
        </w:r>
      </w:hyperlink>
      <w:r w:rsidRPr="004C4FEA">
        <w:rPr>
          <w:rFonts w:ascii="Times New Roman" w:hAnsi="Times New Roman" w:cs="Times New Roman"/>
          <w:sz w:val="28"/>
          <w:szCs w:val="28"/>
        </w:rPr>
        <w:t>)</w:t>
      </w:r>
    </w:p>
    <w:p w:rsidR="00256044" w:rsidRDefault="00256044" w:rsidP="004C4FEA">
      <w:pPr>
        <w:jc w:val="both"/>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56044" w:rsidRPr="00256044" w:rsidTr="00256044">
        <w:trPr>
          <w:tblCellSpacing w:w="15" w:type="dxa"/>
        </w:trPr>
        <w:tc>
          <w:tcPr>
            <w:tcW w:w="0" w:type="auto"/>
            <w:vAlign w:val="center"/>
            <w:hideMark/>
          </w:tcPr>
          <w:p w:rsidR="00256044" w:rsidRPr="00256044" w:rsidRDefault="00256044" w:rsidP="00256044">
            <w:pPr>
              <w:pStyle w:val="1"/>
              <w:numPr>
                <w:ilvl w:val="0"/>
                <w:numId w:val="9"/>
              </w:numPr>
              <w:rPr>
                <w:sz w:val="28"/>
                <w:szCs w:val="28"/>
              </w:rPr>
            </w:pPr>
            <w:r w:rsidRPr="00256044">
              <w:rPr>
                <w:sz w:val="28"/>
                <w:szCs w:val="28"/>
              </w:rPr>
              <w:t>Пермский университет – в Евразийском рейтинге вузов</w:t>
            </w:r>
          </w:p>
        </w:tc>
      </w:tr>
    </w:tbl>
    <w:p w:rsidR="00256044" w:rsidRDefault="00256044" w:rsidP="00256044">
      <w:pPr>
        <w:rPr>
          <w:rFonts w:ascii="Times New Roman" w:hAnsi="Times New Roman" w:cs="Times New Roman"/>
          <w:sz w:val="28"/>
          <w:szCs w:val="28"/>
        </w:rPr>
      </w:pPr>
      <w:proofErr w:type="gramStart"/>
      <w:r w:rsidRPr="00256044">
        <w:rPr>
          <w:rFonts w:ascii="Times New Roman" w:hAnsi="Times New Roman" w:cs="Times New Roman"/>
          <w:sz w:val="28"/>
          <w:szCs w:val="28"/>
        </w:rPr>
        <w:t>Рейти</w:t>
      </w:r>
      <w:r>
        <w:rPr>
          <w:rFonts w:ascii="Times New Roman" w:hAnsi="Times New Roman" w:cs="Times New Roman"/>
          <w:sz w:val="28"/>
          <w:szCs w:val="28"/>
        </w:rPr>
        <w:t>н</w:t>
      </w:r>
      <w:r w:rsidRPr="00256044">
        <w:rPr>
          <w:rFonts w:ascii="Times New Roman" w:hAnsi="Times New Roman" w:cs="Times New Roman"/>
          <w:sz w:val="28"/>
          <w:szCs w:val="28"/>
        </w:rPr>
        <w:t xml:space="preserve">говое агентство </w:t>
      </w:r>
      <w:proofErr w:type="spellStart"/>
      <w:r w:rsidRPr="00256044">
        <w:rPr>
          <w:rFonts w:ascii="Times New Roman" w:hAnsi="Times New Roman" w:cs="Times New Roman"/>
          <w:sz w:val="28"/>
          <w:szCs w:val="28"/>
        </w:rPr>
        <w:t>Quacquarelli</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Symonds</w:t>
      </w:r>
      <w:proofErr w:type="spellEnd"/>
      <w:r w:rsidRPr="00256044">
        <w:rPr>
          <w:rFonts w:ascii="Times New Roman" w:hAnsi="Times New Roman" w:cs="Times New Roman"/>
          <w:sz w:val="28"/>
          <w:szCs w:val="28"/>
        </w:rPr>
        <w:t xml:space="preserve"> (QS) опубликовало </w:t>
      </w:r>
      <w:hyperlink r:id="rId23" w:history="1">
        <w:r w:rsidRPr="00256044">
          <w:rPr>
            <w:rStyle w:val="a6"/>
            <w:rFonts w:ascii="Times New Roman" w:hAnsi="Times New Roman" w:cs="Times New Roman"/>
            <w:sz w:val="28"/>
            <w:szCs w:val="28"/>
          </w:rPr>
          <w:t>ежегодный рейтинг университетов «Страны Европы и Центральной Азии с переходной экономикой»</w:t>
        </w:r>
      </w:hyperlink>
      <w:r w:rsidRPr="00256044">
        <w:rPr>
          <w:rFonts w:ascii="Times New Roman" w:hAnsi="Times New Roman" w:cs="Times New Roman"/>
          <w:sz w:val="28"/>
          <w:szCs w:val="28"/>
        </w:rPr>
        <w:t xml:space="preserve"> (QS </w:t>
      </w:r>
      <w:proofErr w:type="spellStart"/>
      <w:r w:rsidRPr="00256044">
        <w:rPr>
          <w:rFonts w:ascii="Times New Roman" w:hAnsi="Times New Roman" w:cs="Times New Roman"/>
          <w:sz w:val="28"/>
          <w:szCs w:val="28"/>
        </w:rPr>
        <w:t>University</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Rankings</w:t>
      </w:r>
      <w:proofErr w:type="spellEnd"/>
      <w:r w:rsidRPr="00256044">
        <w:rPr>
          <w:rFonts w:ascii="Times New Roman" w:hAnsi="Times New Roman" w:cs="Times New Roman"/>
          <w:sz w:val="28"/>
          <w:szCs w:val="28"/>
        </w:rPr>
        <w:t>:</w:t>
      </w:r>
      <w:proofErr w:type="gramEnd"/>
      <w:r w:rsidRPr="00256044">
        <w:rPr>
          <w:rFonts w:ascii="Times New Roman" w:hAnsi="Times New Roman" w:cs="Times New Roman"/>
          <w:sz w:val="28"/>
          <w:szCs w:val="28"/>
        </w:rPr>
        <w:t xml:space="preserve"> </w:t>
      </w:r>
      <w:proofErr w:type="spellStart"/>
      <w:proofErr w:type="gramStart"/>
      <w:r w:rsidRPr="00256044">
        <w:rPr>
          <w:rFonts w:ascii="Times New Roman" w:hAnsi="Times New Roman" w:cs="Times New Roman"/>
          <w:sz w:val="28"/>
          <w:szCs w:val="28"/>
        </w:rPr>
        <w:t>Emerging</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Europe</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and</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Central</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Asia</w:t>
      </w:r>
      <w:proofErr w:type="spellEnd"/>
      <w:r w:rsidRPr="00256044">
        <w:rPr>
          <w:rFonts w:ascii="Times New Roman" w:hAnsi="Times New Roman" w:cs="Times New Roman"/>
          <w:sz w:val="28"/>
          <w:szCs w:val="28"/>
        </w:rPr>
        <w:t xml:space="preserve"> </w:t>
      </w:r>
      <w:r w:rsidRPr="00256044">
        <w:rPr>
          <w:rFonts w:ascii="Times New Roman" w:hAnsi="Times New Roman" w:cs="Times New Roman"/>
          <w:sz w:val="28"/>
          <w:szCs w:val="28"/>
        </w:rPr>
        <w:lastRenderedPageBreak/>
        <w:t>2020).</w:t>
      </w:r>
      <w:proofErr w:type="gramEnd"/>
      <w:r w:rsidRPr="00256044">
        <w:rPr>
          <w:rFonts w:ascii="Times New Roman" w:hAnsi="Times New Roman" w:cs="Times New Roman"/>
          <w:sz w:val="28"/>
          <w:szCs w:val="28"/>
        </w:rPr>
        <w:t xml:space="preserve"> Среди 105 российских вузов, вошедших в итоговую таблицу, ПГНИУ занимает </w:t>
      </w:r>
      <w:bookmarkStart w:id="0" w:name="_GoBack"/>
      <w:r w:rsidRPr="00256044">
        <w:rPr>
          <w:rFonts w:ascii="Times New Roman" w:hAnsi="Times New Roman" w:cs="Times New Roman"/>
          <w:b/>
          <w:sz w:val="28"/>
          <w:szCs w:val="28"/>
        </w:rPr>
        <w:t>48 строчку рейтинга</w:t>
      </w:r>
      <w:bookmarkEnd w:id="0"/>
      <w:r w:rsidRPr="00256044">
        <w:rPr>
          <w:rFonts w:ascii="Times New Roman" w:hAnsi="Times New Roman" w:cs="Times New Roman"/>
          <w:sz w:val="28"/>
          <w:szCs w:val="28"/>
        </w:rPr>
        <w:t>.</w:t>
      </w:r>
    </w:p>
    <w:p w:rsidR="00256044" w:rsidRPr="00256044" w:rsidRDefault="00256044" w:rsidP="00256044">
      <w:pPr>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14:anchorId="1E96A8A4" wp14:editId="14D0525B">
            <wp:simplePos x="0" y="0"/>
            <wp:positionH relativeFrom="column">
              <wp:posOffset>43815</wp:posOffset>
            </wp:positionH>
            <wp:positionV relativeFrom="paragraph">
              <wp:posOffset>44450</wp:posOffset>
            </wp:positionV>
            <wp:extent cx="2276475" cy="1647190"/>
            <wp:effectExtent l="0" t="0" r="9525" b="0"/>
            <wp:wrapSquare wrapText="bothSides"/>
            <wp:docPr id="33" name="Рисунок 33" descr="https://www.newsko.ru/media/3185656/nochnaya-zhizn-pgn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ewsko.ru/media/3185656/nochnaya-zhizn-pgniu.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6475"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044">
        <w:rPr>
          <w:rFonts w:ascii="Times New Roman" w:hAnsi="Times New Roman" w:cs="Times New Roman"/>
          <w:sz w:val="28"/>
          <w:szCs w:val="28"/>
        </w:rPr>
        <w:t>Этот Евразийский рейтинг стал самым объемным за всю историю: QS оценили 568 университетов, предварительно ранжировали 374 и официально опубликовали результаты по 350 лучшим вузам.  Составители рейтинга оценивали вузы на предмет присутствия в интернете, доли сотрудников с ученой степенью и международного сотрудничества. В международном списке Пермский университет занял 201–210 позицию среди 350 вузов-участников.</w:t>
      </w:r>
      <w:r w:rsidRPr="00256044">
        <w:rPr>
          <w:rFonts w:ascii="Times New Roman" w:hAnsi="Times New Roman" w:cs="Times New Roman"/>
          <w:sz w:val="28"/>
          <w:szCs w:val="28"/>
        </w:rPr>
        <w:br/>
      </w:r>
      <w:r w:rsidRPr="00256044">
        <w:rPr>
          <w:rFonts w:ascii="Times New Roman" w:hAnsi="Times New Roman" w:cs="Times New Roman"/>
          <w:sz w:val="28"/>
          <w:szCs w:val="28"/>
        </w:rPr>
        <w:br/>
        <w:t xml:space="preserve">ПГНИУ впервые вошел в EECA </w:t>
      </w:r>
      <w:proofErr w:type="spellStart"/>
      <w:r w:rsidRPr="00256044">
        <w:rPr>
          <w:rFonts w:ascii="Times New Roman" w:hAnsi="Times New Roman" w:cs="Times New Roman"/>
          <w:sz w:val="28"/>
          <w:szCs w:val="28"/>
        </w:rPr>
        <w:t>University</w:t>
      </w:r>
      <w:proofErr w:type="spellEnd"/>
      <w:r w:rsidRPr="00256044">
        <w:rPr>
          <w:rFonts w:ascii="Times New Roman" w:hAnsi="Times New Roman" w:cs="Times New Roman"/>
          <w:sz w:val="28"/>
          <w:szCs w:val="28"/>
        </w:rPr>
        <w:t xml:space="preserve"> </w:t>
      </w:r>
      <w:proofErr w:type="spellStart"/>
      <w:r w:rsidRPr="00256044">
        <w:rPr>
          <w:rFonts w:ascii="Times New Roman" w:hAnsi="Times New Roman" w:cs="Times New Roman"/>
          <w:sz w:val="28"/>
          <w:szCs w:val="28"/>
        </w:rPr>
        <w:t>Rankings</w:t>
      </w:r>
      <w:proofErr w:type="spellEnd"/>
      <w:r w:rsidRPr="00256044">
        <w:rPr>
          <w:rFonts w:ascii="Times New Roman" w:hAnsi="Times New Roman" w:cs="Times New Roman"/>
          <w:sz w:val="28"/>
          <w:szCs w:val="28"/>
        </w:rPr>
        <w:t xml:space="preserve"> в 2016 году, тогда QS включило в рейтинг 200 вузов. За прошедшие три года количество участников рейтинга увеличилось сначала на 100, а потом еще на 50 вузов.</w:t>
      </w:r>
      <w:r w:rsidRPr="00256044">
        <w:rPr>
          <w:rFonts w:ascii="Times New Roman" w:hAnsi="Times New Roman" w:cs="Times New Roman"/>
          <w:sz w:val="28"/>
          <w:szCs w:val="28"/>
        </w:rPr>
        <w:br/>
      </w:r>
      <w:r w:rsidRPr="00256044">
        <w:rPr>
          <w:rFonts w:ascii="Times New Roman" w:hAnsi="Times New Roman" w:cs="Times New Roman"/>
          <w:sz w:val="28"/>
          <w:szCs w:val="28"/>
        </w:rPr>
        <w:br/>
      </w:r>
      <w:r w:rsidRPr="00256044">
        <w:rPr>
          <w:rStyle w:val="a9"/>
          <w:rFonts w:ascii="Times New Roman" w:hAnsi="Times New Roman" w:cs="Times New Roman"/>
          <w:sz w:val="28"/>
          <w:szCs w:val="28"/>
        </w:rPr>
        <w:t>«Конкуренция в международных рейтингах – это, пожалуй, один из ключевых показателей, который всё время растет. На дистанцию с каждым годом выходит всё больше игроков, поэтому всем остальным, а не только новичкам, приходится поддерживать высокие темпы развития»,</w:t>
      </w:r>
      <w:r w:rsidRPr="00256044">
        <w:rPr>
          <w:rFonts w:ascii="Times New Roman" w:hAnsi="Times New Roman" w:cs="Times New Roman"/>
          <w:sz w:val="28"/>
          <w:szCs w:val="28"/>
        </w:rPr>
        <w:t xml:space="preserve"> – рассказал </w:t>
      </w:r>
      <w:r w:rsidRPr="00256044">
        <w:rPr>
          <w:rStyle w:val="a9"/>
          <w:rFonts w:ascii="Times New Roman" w:hAnsi="Times New Roman" w:cs="Times New Roman"/>
          <w:sz w:val="28"/>
          <w:szCs w:val="28"/>
        </w:rPr>
        <w:t>Игорь Макарихин</w:t>
      </w:r>
      <w:r w:rsidRPr="00256044">
        <w:rPr>
          <w:rFonts w:ascii="Times New Roman" w:hAnsi="Times New Roman" w:cs="Times New Roman"/>
          <w:sz w:val="28"/>
          <w:szCs w:val="28"/>
        </w:rPr>
        <w:t>, ректор ПГНИУ.</w:t>
      </w:r>
    </w:p>
    <w:p w:rsidR="00256044" w:rsidRPr="00256044" w:rsidRDefault="00256044" w:rsidP="00256044">
      <w:pPr>
        <w:pStyle w:val="a5"/>
        <w:jc w:val="both"/>
        <w:rPr>
          <w:rFonts w:ascii="Times New Roman" w:hAnsi="Times New Roman" w:cs="Times New Roman"/>
          <w:sz w:val="28"/>
          <w:szCs w:val="28"/>
        </w:rPr>
      </w:pPr>
    </w:p>
    <w:p w:rsidR="004C4FEA" w:rsidRPr="00256044" w:rsidRDefault="004C4FEA" w:rsidP="000872AB">
      <w:pPr>
        <w:pStyle w:val="a5"/>
        <w:spacing w:after="0" w:line="240" w:lineRule="auto"/>
        <w:rPr>
          <w:rFonts w:ascii="Times New Roman" w:eastAsia="Times New Roman" w:hAnsi="Times New Roman" w:cs="Times New Roman"/>
          <w:sz w:val="28"/>
          <w:szCs w:val="28"/>
          <w:lang w:eastAsia="ru-RU"/>
        </w:rPr>
      </w:pPr>
    </w:p>
    <w:sectPr w:rsidR="004C4FEA" w:rsidRPr="0025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589"/>
    <w:multiLevelType w:val="multilevel"/>
    <w:tmpl w:val="9B38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144F2"/>
    <w:multiLevelType w:val="multilevel"/>
    <w:tmpl w:val="872A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0229C"/>
    <w:multiLevelType w:val="multilevel"/>
    <w:tmpl w:val="060E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223C07"/>
    <w:multiLevelType w:val="multilevel"/>
    <w:tmpl w:val="12FA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A4EA0"/>
    <w:multiLevelType w:val="multilevel"/>
    <w:tmpl w:val="2B0E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E161B"/>
    <w:multiLevelType w:val="multilevel"/>
    <w:tmpl w:val="9E28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C5AF2"/>
    <w:multiLevelType w:val="hybridMultilevel"/>
    <w:tmpl w:val="D332B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6A57C9"/>
    <w:multiLevelType w:val="multilevel"/>
    <w:tmpl w:val="164E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50F59"/>
    <w:multiLevelType w:val="hybridMultilevel"/>
    <w:tmpl w:val="878A511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72244B"/>
    <w:multiLevelType w:val="multilevel"/>
    <w:tmpl w:val="20C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75308"/>
    <w:multiLevelType w:val="multilevel"/>
    <w:tmpl w:val="201C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55434C"/>
    <w:multiLevelType w:val="hybridMultilevel"/>
    <w:tmpl w:val="F46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62B80"/>
    <w:multiLevelType w:val="hybridMultilevel"/>
    <w:tmpl w:val="F39AE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A76DE8"/>
    <w:multiLevelType w:val="hybridMultilevel"/>
    <w:tmpl w:val="DFFC8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3A3140F"/>
    <w:multiLevelType w:val="multilevel"/>
    <w:tmpl w:val="4F46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4"/>
  </w:num>
  <w:num w:numId="9">
    <w:abstractNumId w:val="2"/>
  </w:num>
  <w:num w:numId="10">
    <w:abstractNumId w:val="1"/>
  </w:num>
  <w:num w:numId="11">
    <w:abstractNumId w:val="5"/>
  </w:num>
  <w:num w:numId="12">
    <w:abstractNumId w:val="0"/>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6E"/>
    <w:rsid w:val="000872AB"/>
    <w:rsid w:val="000C076E"/>
    <w:rsid w:val="001346DB"/>
    <w:rsid w:val="00256044"/>
    <w:rsid w:val="00266044"/>
    <w:rsid w:val="0029581E"/>
    <w:rsid w:val="0036178B"/>
    <w:rsid w:val="003A67EC"/>
    <w:rsid w:val="004C4FEA"/>
    <w:rsid w:val="006858E7"/>
    <w:rsid w:val="006F1726"/>
    <w:rsid w:val="008353AA"/>
    <w:rsid w:val="00935272"/>
    <w:rsid w:val="00AD4039"/>
    <w:rsid w:val="00BD210E"/>
    <w:rsid w:val="00DB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7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872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8E7"/>
    <w:rPr>
      <w:rFonts w:ascii="Tahoma" w:hAnsi="Tahoma" w:cs="Tahoma"/>
      <w:sz w:val="16"/>
      <w:szCs w:val="16"/>
    </w:rPr>
  </w:style>
  <w:style w:type="paragraph" w:styleId="a5">
    <w:name w:val="List Paragraph"/>
    <w:basedOn w:val="a"/>
    <w:uiPriority w:val="34"/>
    <w:qFormat/>
    <w:rsid w:val="0036178B"/>
    <w:pPr>
      <w:ind w:left="720"/>
      <w:contextualSpacing/>
    </w:pPr>
  </w:style>
  <w:style w:type="character" w:styleId="a6">
    <w:name w:val="Hyperlink"/>
    <w:basedOn w:val="a0"/>
    <w:uiPriority w:val="99"/>
    <w:semiHidden/>
    <w:unhideWhenUsed/>
    <w:rsid w:val="0036178B"/>
    <w:rPr>
      <w:color w:val="0000FF"/>
      <w:u w:val="single"/>
    </w:rPr>
  </w:style>
  <w:style w:type="character" w:customStyle="1" w:styleId="callibriphone">
    <w:name w:val="callibri_phone"/>
    <w:basedOn w:val="a0"/>
    <w:rsid w:val="0036178B"/>
  </w:style>
  <w:style w:type="character" w:customStyle="1" w:styleId="b-pseudo-link">
    <w:name w:val="b-pseudo-link"/>
    <w:basedOn w:val="a0"/>
    <w:rsid w:val="000872AB"/>
  </w:style>
  <w:style w:type="character" w:customStyle="1" w:styleId="10">
    <w:name w:val="Заголовок 1 Знак"/>
    <w:basedOn w:val="a0"/>
    <w:link w:val="1"/>
    <w:uiPriority w:val="9"/>
    <w:rsid w:val="000872AB"/>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087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872AB"/>
    <w:rPr>
      <w:b/>
      <w:bCs/>
    </w:rPr>
  </w:style>
  <w:style w:type="character" w:customStyle="1" w:styleId="30">
    <w:name w:val="Заголовок 3 Знак"/>
    <w:basedOn w:val="a0"/>
    <w:link w:val="3"/>
    <w:uiPriority w:val="9"/>
    <w:semiHidden/>
    <w:rsid w:val="000872AB"/>
    <w:rPr>
      <w:rFonts w:asciiTheme="majorHAnsi" w:eastAsiaTheme="majorEastAsia" w:hAnsiTheme="majorHAnsi" w:cstheme="majorBidi"/>
      <w:b/>
      <w:bCs/>
      <w:color w:val="4F81BD" w:themeColor="accent1"/>
    </w:rPr>
  </w:style>
  <w:style w:type="character" w:styleId="a9">
    <w:name w:val="Emphasis"/>
    <w:basedOn w:val="a0"/>
    <w:uiPriority w:val="20"/>
    <w:qFormat/>
    <w:rsid w:val="002560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7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872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8E7"/>
    <w:rPr>
      <w:rFonts w:ascii="Tahoma" w:hAnsi="Tahoma" w:cs="Tahoma"/>
      <w:sz w:val="16"/>
      <w:szCs w:val="16"/>
    </w:rPr>
  </w:style>
  <w:style w:type="paragraph" w:styleId="a5">
    <w:name w:val="List Paragraph"/>
    <w:basedOn w:val="a"/>
    <w:uiPriority w:val="34"/>
    <w:qFormat/>
    <w:rsid w:val="0036178B"/>
    <w:pPr>
      <w:ind w:left="720"/>
      <w:contextualSpacing/>
    </w:pPr>
  </w:style>
  <w:style w:type="character" w:styleId="a6">
    <w:name w:val="Hyperlink"/>
    <w:basedOn w:val="a0"/>
    <w:uiPriority w:val="99"/>
    <w:semiHidden/>
    <w:unhideWhenUsed/>
    <w:rsid w:val="0036178B"/>
    <w:rPr>
      <w:color w:val="0000FF"/>
      <w:u w:val="single"/>
    </w:rPr>
  </w:style>
  <w:style w:type="character" w:customStyle="1" w:styleId="callibriphone">
    <w:name w:val="callibri_phone"/>
    <w:basedOn w:val="a0"/>
    <w:rsid w:val="0036178B"/>
  </w:style>
  <w:style w:type="character" w:customStyle="1" w:styleId="b-pseudo-link">
    <w:name w:val="b-pseudo-link"/>
    <w:basedOn w:val="a0"/>
    <w:rsid w:val="000872AB"/>
  </w:style>
  <w:style w:type="character" w:customStyle="1" w:styleId="10">
    <w:name w:val="Заголовок 1 Знак"/>
    <w:basedOn w:val="a0"/>
    <w:link w:val="1"/>
    <w:uiPriority w:val="9"/>
    <w:rsid w:val="000872AB"/>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087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872AB"/>
    <w:rPr>
      <w:b/>
      <w:bCs/>
    </w:rPr>
  </w:style>
  <w:style w:type="character" w:customStyle="1" w:styleId="30">
    <w:name w:val="Заголовок 3 Знак"/>
    <w:basedOn w:val="a0"/>
    <w:link w:val="3"/>
    <w:uiPriority w:val="9"/>
    <w:semiHidden/>
    <w:rsid w:val="000872AB"/>
    <w:rPr>
      <w:rFonts w:asciiTheme="majorHAnsi" w:eastAsiaTheme="majorEastAsia" w:hAnsiTheme="majorHAnsi" w:cstheme="majorBidi"/>
      <w:b/>
      <w:bCs/>
      <w:color w:val="4F81BD" w:themeColor="accent1"/>
    </w:rPr>
  </w:style>
  <w:style w:type="character" w:styleId="a9">
    <w:name w:val="Emphasis"/>
    <w:basedOn w:val="a0"/>
    <w:uiPriority w:val="20"/>
    <w:qFormat/>
    <w:rsid w:val="00256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1156">
      <w:bodyDiv w:val="1"/>
      <w:marLeft w:val="0"/>
      <w:marRight w:val="0"/>
      <w:marTop w:val="0"/>
      <w:marBottom w:val="0"/>
      <w:divBdr>
        <w:top w:val="none" w:sz="0" w:space="0" w:color="auto"/>
        <w:left w:val="none" w:sz="0" w:space="0" w:color="auto"/>
        <w:bottom w:val="none" w:sz="0" w:space="0" w:color="auto"/>
        <w:right w:val="none" w:sz="0" w:space="0" w:color="auto"/>
      </w:divBdr>
      <w:divsChild>
        <w:div w:id="1084688815">
          <w:marLeft w:val="0"/>
          <w:marRight w:val="0"/>
          <w:marTop w:val="0"/>
          <w:marBottom w:val="0"/>
          <w:divBdr>
            <w:top w:val="none" w:sz="0" w:space="0" w:color="auto"/>
            <w:left w:val="none" w:sz="0" w:space="0" w:color="auto"/>
            <w:bottom w:val="none" w:sz="0" w:space="0" w:color="auto"/>
            <w:right w:val="none" w:sz="0" w:space="0" w:color="auto"/>
          </w:divBdr>
          <w:divsChild>
            <w:div w:id="535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39407">
      <w:bodyDiv w:val="1"/>
      <w:marLeft w:val="0"/>
      <w:marRight w:val="0"/>
      <w:marTop w:val="0"/>
      <w:marBottom w:val="0"/>
      <w:divBdr>
        <w:top w:val="none" w:sz="0" w:space="0" w:color="auto"/>
        <w:left w:val="none" w:sz="0" w:space="0" w:color="auto"/>
        <w:bottom w:val="none" w:sz="0" w:space="0" w:color="auto"/>
        <w:right w:val="none" w:sz="0" w:space="0" w:color="auto"/>
      </w:divBdr>
      <w:divsChild>
        <w:div w:id="194272767">
          <w:marLeft w:val="0"/>
          <w:marRight w:val="0"/>
          <w:marTop w:val="0"/>
          <w:marBottom w:val="0"/>
          <w:divBdr>
            <w:top w:val="none" w:sz="0" w:space="0" w:color="auto"/>
            <w:left w:val="none" w:sz="0" w:space="0" w:color="auto"/>
            <w:bottom w:val="none" w:sz="0" w:space="0" w:color="auto"/>
            <w:right w:val="none" w:sz="0" w:space="0" w:color="auto"/>
          </w:divBdr>
        </w:div>
        <w:div w:id="1105811899">
          <w:marLeft w:val="0"/>
          <w:marRight w:val="0"/>
          <w:marTop w:val="0"/>
          <w:marBottom w:val="0"/>
          <w:divBdr>
            <w:top w:val="none" w:sz="0" w:space="0" w:color="auto"/>
            <w:left w:val="none" w:sz="0" w:space="0" w:color="auto"/>
            <w:bottom w:val="none" w:sz="0" w:space="0" w:color="auto"/>
            <w:right w:val="none" w:sz="0" w:space="0" w:color="auto"/>
          </w:divBdr>
        </w:div>
      </w:divsChild>
    </w:div>
    <w:div w:id="343482223">
      <w:bodyDiv w:val="1"/>
      <w:marLeft w:val="0"/>
      <w:marRight w:val="0"/>
      <w:marTop w:val="0"/>
      <w:marBottom w:val="0"/>
      <w:divBdr>
        <w:top w:val="none" w:sz="0" w:space="0" w:color="auto"/>
        <w:left w:val="none" w:sz="0" w:space="0" w:color="auto"/>
        <w:bottom w:val="none" w:sz="0" w:space="0" w:color="auto"/>
        <w:right w:val="none" w:sz="0" w:space="0" w:color="auto"/>
      </w:divBdr>
      <w:divsChild>
        <w:div w:id="69620572">
          <w:marLeft w:val="0"/>
          <w:marRight w:val="0"/>
          <w:marTop w:val="0"/>
          <w:marBottom w:val="0"/>
          <w:divBdr>
            <w:top w:val="none" w:sz="0" w:space="0" w:color="auto"/>
            <w:left w:val="none" w:sz="0" w:space="0" w:color="auto"/>
            <w:bottom w:val="none" w:sz="0" w:space="0" w:color="auto"/>
            <w:right w:val="none" w:sz="0" w:space="0" w:color="auto"/>
          </w:divBdr>
        </w:div>
      </w:divsChild>
    </w:div>
    <w:div w:id="642153714">
      <w:bodyDiv w:val="1"/>
      <w:marLeft w:val="0"/>
      <w:marRight w:val="0"/>
      <w:marTop w:val="0"/>
      <w:marBottom w:val="0"/>
      <w:divBdr>
        <w:top w:val="none" w:sz="0" w:space="0" w:color="auto"/>
        <w:left w:val="none" w:sz="0" w:space="0" w:color="auto"/>
        <w:bottom w:val="none" w:sz="0" w:space="0" w:color="auto"/>
        <w:right w:val="none" w:sz="0" w:space="0" w:color="auto"/>
      </w:divBdr>
    </w:div>
    <w:div w:id="1046375044">
      <w:bodyDiv w:val="1"/>
      <w:marLeft w:val="0"/>
      <w:marRight w:val="0"/>
      <w:marTop w:val="0"/>
      <w:marBottom w:val="0"/>
      <w:divBdr>
        <w:top w:val="none" w:sz="0" w:space="0" w:color="auto"/>
        <w:left w:val="none" w:sz="0" w:space="0" w:color="auto"/>
        <w:bottom w:val="none" w:sz="0" w:space="0" w:color="auto"/>
        <w:right w:val="none" w:sz="0" w:space="0" w:color="auto"/>
      </w:divBdr>
      <w:divsChild>
        <w:div w:id="462428891">
          <w:marLeft w:val="0"/>
          <w:marRight w:val="0"/>
          <w:marTop w:val="0"/>
          <w:marBottom w:val="0"/>
          <w:divBdr>
            <w:top w:val="none" w:sz="0" w:space="0" w:color="auto"/>
            <w:left w:val="none" w:sz="0" w:space="0" w:color="auto"/>
            <w:bottom w:val="none" w:sz="0" w:space="0" w:color="auto"/>
            <w:right w:val="none" w:sz="0" w:space="0" w:color="auto"/>
          </w:divBdr>
          <w:divsChild>
            <w:div w:id="1672562670">
              <w:marLeft w:val="0"/>
              <w:marRight w:val="0"/>
              <w:marTop w:val="0"/>
              <w:marBottom w:val="0"/>
              <w:divBdr>
                <w:top w:val="none" w:sz="0" w:space="0" w:color="auto"/>
                <w:left w:val="none" w:sz="0" w:space="0" w:color="auto"/>
                <w:bottom w:val="none" w:sz="0" w:space="0" w:color="auto"/>
                <w:right w:val="none" w:sz="0" w:space="0" w:color="auto"/>
              </w:divBdr>
            </w:div>
          </w:divsChild>
        </w:div>
        <w:div w:id="1448549349">
          <w:marLeft w:val="0"/>
          <w:marRight w:val="0"/>
          <w:marTop w:val="0"/>
          <w:marBottom w:val="0"/>
          <w:divBdr>
            <w:top w:val="none" w:sz="0" w:space="0" w:color="auto"/>
            <w:left w:val="none" w:sz="0" w:space="0" w:color="auto"/>
            <w:bottom w:val="none" w:sz="0" w:space="0" w:color="auto"/>
            <w:right w:val="none" w:sz="0" w:space="0" w:color="auto"/>
          </w:divBdr>
          <w:divsChild>
            <w:div w:id="1915312901">
              <w:marLeft w:val="0"/>
              <w:marRight w:val="0"/>
              <w:marTop w:val="0"/>
              <w:marBottom w:val="0"/>
              <w:divBdr>
                <w:top w:val="none" w:sz="0" w:space="0" w:color="auto"/>
                <w:left w:val="none" w:sz="0" w:space="0" w:color="auto"/>
                <w:bottom w:val="none" w:sz="0" w:space="0" w:color="auto"/>
                <w:right w:val="none" w:sz="0" w:space="0" w:color="auto"/>
              </w:divBdr>
            </w:div>
            <w:div w:id="1671061049">
              <w:marLeft w:val="0"/>
              <w:marRight w:val="0"/>
              <w:marTop w:val="0"/>
              <w:marBottom w:val="0"/>
              <w:divBdr>
                <w:top w:val="none" w:sz="0" w:space="0" w:color="auto"/>
                <w:left w:val="none" w:sz="0" w:space="0" w:color="auto"/>
                <w:bottom w:val="none" w:sz="0" w:space="0" w:color="auto"/>
                <w:right w:val="none" w:sz="0" w:space="0" w:color="auto"/>
              </w:divBdr>
            </w:div>
            <w:div w:id="1483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621">
      <w:bodyDiv w:val="1"/>
      <w:marLeft w:val="0"/>
      <w:marRight w:val="0"/>
      <w:marTop w:val="0"/>
      <w:marBottom w:val="0"/>
      <w:divBdr>
        <w:top w:val="none" w:sz="0" w:space="0" w:color="auto"/>
        <w:left w:val="none" w:sz="0" w:space="0" w:color="auto"/>
        <w:bottom w:val="none" w:sz="0" w:space="0" w:color="auto"/>
        <w:right w:val="none" w:sz="0" w:space="0" w:color="auto"/>
      </w:divBdr>
      <w:divsChild>
        <w:div w:id="1132017112">
          <w:marLeft w:val="0"/>
          <w:marRight w:val="0"/>
          <w:marTop w:val="0"/>
          <w:marBottom w:val="0"/>
          <w:divBdr>
            <w:top w:val="none" w:sz="0" w:space="0" w:color="auto"/>
            <w:left w:val="none" w:sz="0" w:space="0" w:color="auto"/>
            <w:bottom w:val="none" w:sz="0" w:space="0" w:color="auto"/>
            <w:right w:val="none" w:sz="0" w:space="0" w:color="auto"/>
          </w:divBdr>
          <w:divsChild>
            <w:div w:id="299575791">
              <w:marLeft w:val="0"/>
              <w:marRight w:val="0"/>
              <w:marTop w:val="0"/>
              <w:marBottom w:val="0"/>
              <w:divBdr>
                <w:top w:val="none" w:sz="0" w:space="0" w:color="auto"/>
                <w:left w:val="none" w:sz="0" w:space="0" w:color="auto"/>
                <w:bottom w:val="none" w:sz="0" w:space="0" w:color="auto"/>
                <w:right w:val="none" w:sz="0" w:space="0" w:color="auto"/>
              </w:divBdr>
              <w:divsChild>
                <w:div w:id="950432276">
                  <w:marLeft w:val="0"/>
                  <w:marRight w:val="0"/>
                  <w:marTop w:val="0"/>
                  <w:marBottom w:val="0"/>
                  <w:divBdr>
                    <w:top w:val="none" w:sz="0" w:space="0" w:color="auto"/>
                    <w:left w:val="none" w:sz="0" w:space="0" w:color="auto"/>
                    <w:bottom w:val="none" w:sz="0" w:space="0" w:color="auto"/>
                    <w:right w:val="none" w:sz="0" w:space="0" w:color="auto"/>
                  </w:divBdr>
                </w:div>
              </w:divsChild>
            </w:div>
            <w:div w:id="143933823">
              <w:marLeft w:val="0"/>
              <w:marRight w:val="0"/>
              <w:marTop w:val="0"/>
              <w:marBottom w:val="0"/>
              <w:divBdr>
                <w:top w:val="none" w:sz="0" w:space="0" w:color="auto"/>
                <w:left w:val="none" w:sz="0" w:space="0" w:color="auto"/>
                <w:bottom w:val="none" w:sz="0" w:space="0" w:color="auto"/>
                <w:right w:val="none" w:sz="0" w:space="0" w:color="auto"/>
              </w:divBdr>
              <w:divsChild>
                <w:div w:id="915240491">
                  <w:marLeft w:val="0"/>
                  <w:marRight w:val="0"/>
                  <w:marTop w:val="0"/>
                  <w:marBottom w:val="0"/>
                  <w:divBdr>
                    <w:top w:val="none" w:sz="0" w:space="0" w:color="auto"/>
                    <w:left w:val="none" w:sz="0" w:space="0" w:color="auto"/>
                    <w:bottom w:val="none" w:sz="0" w:space="0" w:color="auto"/>
                    <w:right w:val="none" w:sz="0" w:space="0" w:color="auto"/>
                  </w:divBdr>
                </w:div>
              </w:divsChild>
            </w:div>
            <w:div w:id="1655599271">
              <w:marLeft w:val="0"/>
              <w:marRight w:val="0"/>
              <w:marTop w:val="0"/>
              <w:marBottom w:val="0"/>
              <w:divBdr>
                <w:top w:val="none" w:sz="0" w:space="0" w:color="auto"/>
                <w:left w:val="none" w:sz="0" w:space="0" w:color="auto"/>
                <w:bottom w:val="none" w:sz="0" w:space="0" w:color="auto"/>
                <w:right w:val="none" w:sz="0" w:space="0" w:color="auto"/>
              </w:divBdr>
              <w:divsChild>
                <w:div w:id="212468732">
                  <w:marLeft w:val="0"/>
                  <w:marRight w:val="0"/>
                  <w:marTop w:val="0"/>
                  <w:marBottom w:val="0"/>
                  <w:divBdr>
                    <w:top w:val="none" w:sz="0" w:space="0" w:color="auto"/>
                    <w:left w:val="none" w:sz="0" w:space="0" w:color="auto"/>
                    <w:bottom w:val="none" w:sz="0" w:space="0" w:color="auto"/>
                    <w:right w:val="none" w:sz="0" w:space="0" w:color="auto"/>
                  </w:divBdr>
                </w:div>
              </w:divsChild>
            </w:div>
            <w:div w:id="1950772943">
              <w:marLeft w:val="0"/>
              <w:marRight w:val="0"/>
              <w:marTop w:val="0"/>
              <w:marBottom w:val="0"/>
              <w:divBdr>
                <w:top w:val="none" w:sz="0" w:space="0" w:color="auto"/>
                <w:left w:val="none" w:sz="0" w:space="0" w:color="auto"/>
                <w:bottom w:val="none" w:sz="0" w:space="0" w:color="auto"/>
                <w:right w:val="none" w:sz="0" w:space="0" w:color="auto"/>
              </w:divBdr>
              <w:divsChild>
                <w:div w:id="1111362771">
                  <w:marLeft w:val="0"/>
                  <w:marRight w:val="0"/>
                  <w:marTop w:val="0"/>
                  <w:marBottom w:val="0"/>
                  <w:divBdr>
                    <w:top w:val="none" w:sz="0" w:space="0" w:color="auto"/>
                    <w:left w:val="none" w:sz="0" w:space="0" w:color="auto"/>
                    <w:bottom w:val="none" w:sz="0" w:space="0" w:color="auto"/>
                    <w:right w:val="none" w:sz="0" w:space="0" w:color="auto"/>
                  </w:divBdr>
                </w:div>
              </w:divsChild>
            </w:div>
            <w:div w:id="594166963">
              <w:marLeft w:val="0"/>
              <w:marRight w:val="0"/>
              <w:marTop w:val="0"/>
              <w:marBottom w:val="0"/>
              <w:divBdr>
                <w:top w:val="none" w:sz="0" w:space="0" w:color="auto"/>
                <w:left w:val="none" w:sz="0" w:space="0" w:color="auto"/>
                <w:bottom w:val="none" w:sz="0" w:space="0" w:color="auto"/>
                <w:right w:val="none" w:sz="0" w:space="0" w:color="auto"/>
              </w:divBdr>
              <w:divsChild>
                <w:div w:id="1937788717">
                  <w:marLeft w:val="0"/>
                  <w:marRight w:val="0"/>
                  <w:marTop w:val="0"/>
                  <w:marBottom w:val="0"/>
                  <w:divBdr>
                    <w:top w:val="none" w:sz="0" w:space="0" w:color="auto"/>
                    <w:left w:val="none" w:sz="0" w:space="0" w:color="auto"/>
                    <w:bottom w:val="none" w:sz="0" w:space="0" w:color="auto"/>
                    <w:right w:val="none" w:sz="0" w:space="0" w:color="auto"/>
                  </w:divBdr>
                </w:div>
              </w:divsChild>
            </w:div>
            <w:div w:id="781266099">
              <w:marLeft w:val="0"/>
              <w:marRight w:val="0"/>
              <w:marTop w:val="0"/>
              <w:marBottom w:val="0"/>
              <w:divBdr>
                <w:top w:val="none" w:sz="0" w:space="0" w:color="auto"/>
                <w:left w:val="none" w:sz="0" w:space="0" w:color="auto"/>
                <w:bottom w:val="none" w:sz="0" w:space="0" w:color="auto"/>
                <w:right w:val="none" w:sz="0" w:space="0" w:color="auto"/>
              </w:divBdr>
              <w:divsChild>
                <w:div w:id="1425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2686">
          <w:marLeft w:val="0"/>
          <w:marRight w:val="0"/>
          <w:marTop w:val="0"/>
          <w:marBottom w:val="0"/>
          <w:divBdr>
            <w:top w:val="none" w:sz="0" w:space="0" w:color="auto"/>
            <w:left w:val="none" w:sz="0" w:space="0" w:color="auto"/>
            <w:bottom w:val="none" w:sz="0" w:space="0" w:color="auto"/>
            <w:right w:val="none" w:sz="0" w:space="0" w:color="auto"/>
          </w:divBdr>
        </w:div>
        <w:div w:id="1609312201">
          <w:marLeft w:val="0"/>
          <w:marRight w:val="0"/>
          <w:marTop w:val="0"/>
          <w:marBottom w:val="0"/>
          <w:divBdr>
            <w:top w:val="none" w:sz="0" w:space="0" w:color="auto"/>
            <w:left w:val="none" w:sz="0" w:space="0" w:color="auto"/>
            <w:bottom w:val="none" w:sz="0" w:space="0" w:color="auto"/>
            <w:right w:val="none" w:sz="0" w:space="0" w:color="auto"/>
          </w:divBdr>
        </w:div>
        <w:div w:id="1638028504">
          <w:marLeft w:val="0"/>
          <w:marRight w:val="0"/>
          <w:marTop w:val="0"/>
          <w:marBottom w:val="0"/>
          <w:divBdr>
            <w:top w:val="none" w:sz="0" w:space="0" w:color="auto"/>
            <w:left w:val="none" w:sz="0" w:space="0" w:color="auto"/>
            <w:bottom w:val="none" w:sz="0" w:space="0" w:color="auto"/>
            <w:right w:val="none" w:sz="0" w:space="0" w:color="auto"/>
          </w:divBdr>
        </w:div>
        <w:div w:id="444423804">
          <w:marLeft w:val="0"/>
          <w:marRight w:val="0"/>
          <w:marTop w:val="0"/>
          <w:marBottom w:val="0"/>
          <w:divBdr>
            <w:top w:val="none" w:sz="0" w:space="0" w:color="auto"/>
            <w:left w:val="none" w:sz="0" w:space="0" w:color="auto"/>
            <w:bottom w:val="none" w:sz="0" w:space="0" w:color="auto"/>
            <w:right w:val="none" w:sz="0" w:space="0" w:color="auto"/>
          </w:divBdr>
        </w:div>
        <w:div w:id="436222497">
          <w:marLeft w:val="0"/>
          <w:marRight w:val="0"/>
          <w:marTop w:val="0"/>
          <w:marBottom w:val="0"/>
          <w:divBdr>
            <w:top w:val="none" w:sz="0" w:space="0" w:color="auto"/>
            <w:left w:val="none" w:sz="0" w:space="0" w:color="auto"/>
            <w:bottom w:val="none" w:sz="0" w:space="0" w:color="auto"/>
            <w:right w:val="none" w:sz="0" w:space="0" w:color="auto"/>
          </w:divBdr>
          <w:divsChild>
            <w:div w:id="1864637022">
              <w:marLeft w:val="0"/>
              <w:marRight w:val="0"/>
              <w:marTop w:val="0"/>
              <w:marBottom w:val="0"/>
              <w:divBdr>
                <w:top w:val="none" w:sz="0" w:space="0" w:color="auto"/>
                <w:left w:val="none" w:sz="0" w:space="0" w:color="auto"/>
                <w:bottom w:val="none" w:sz="0" w:space="0" w:color="auto"/>
                <w:right w:val="none" w:sz="0" w:space="0" w:color="auto"/>
              </w:divBdr>
            </w:div>
          </w:divsChild>
        </w:div>
        <w:div w:id="1557623236">
          <w:marLeft w:val="0"/>
          <w:marRight w:val="0"/>
          <w:marTop w:val="0"/>
          <w:marBottom w:val="0"/>
          <w:divBdr>
            <w:top w:val="none" w:sz="0" w:space="0" w:color="auto"/>
            <w:left w:val="none" w:sz="0" w:space="0" w:color="auto"/>
            <w:bottom w:val="none" w:sz="0" w:space="0" w:color="auto"/>
            <w:right w:val="none" w:sz="0" w:space="0" w:color="auto"/>
          </w:divBdr>
          <w:divsChild>
            <w:div w:id="233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5411">
      <w:bodyDiv w:val="1"/>
      <w:marLeft w:val="0"/>
      <w:marRight w:val="0"/>
      <w:marTop w:val="0"/>
      <w:marBottom w:val="0"/>
      <w:divBdr>
        <w:top w:val="none" w:sz="0" w:space="0" w:color="auto"/>
        <w:left w:val="none" w:sz="0" w:space="0" w:color="auto"/>
        <w:bottom w:val="none" w:sz="0" w:space="0" w:color="auto"/>
        <w:right w:val="none" w:sz="0" w:space="0" w:color="auto"/>
      </w:divBdr>
      <w:divsChild>
        <w:div w:id="1665275332">
          <w:marLeft w:val="0"/>
          <w:marRight w:val="0"/>
          <w:marTop w:val="0"/>
          <w:marBottom w:val="0"/>
          <w:divBdr>
            <w:top w:val="none" w:sz="0" w:space="0" w:color="auto"/>
            <w:left w:val="none" w:sz="0" w:space="0" w:color="auto"/>
            <w:bottom w:val="none" w:sz="0" w:space="0" w:color="auto"/>
            <w:right w:val="none" w:sz="0" w:space="0" w:color="auto"/>
          </w:divBdr>
          <w:divsChild>
            <w:div w:id="1947731772">
              <w:marLeft w:val="0"/>
              <w:marRight w:val="0"/>
              <w:marTop w:val="0"/>
              <w:marBottom w:val="0"/>
              <w:divBdr>
                <w:top w:val="none" w:sz="0" w:space="0" w:color="auto"/>
                <w:left w:val="none" w:sz="0" w:space="0" w:color="auto"/>
                <w:bottom w:val="none" w:sz="0" w:space="0" w:color="auto"/>
                <w:right w:val="none" w:sz="0" w:space="0" w:color="auto"/>
              </w:divBdr>
              <w:divsChild>
                <w:div w:id="1370567228">
                  <w:marLeft w:val="0"/>
                  <w:marRight w:val="0"/>
                  <w:marTop w:val="0"/>
                  <w:marBottom w:val="0"/>
                  <w:divBdr>
                    <w:top w:val="none" w:sz="0" w:space="0" w:color="auto"/>
                    <w:left w:val="none" w:sz="0" w:space="0" w:color="auto"/>
                    <w:bottom w:val="none" w:sz="0" w:space="0" w:color="auto"/>
                    <w:right w:val="none" w:sz="0" w:space="0" w:color="auto"/>
                  </w:divBdr>
                </w:div>
                <w:div w:id="1350715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1795">
              <w:marLeft w:val="0"/>
              <w:marRight w:val="0"/>
              <w:marTop w:val="0"/>
              <w:marBottom w:val="0"/>
              <w:divBdr>
                <w:top w:val="none" w:sz="0" w:space="0" w:color="auto"/>
                <w:left w:val="none" w:sz="0" w:space="0" w:color="auto"/>
                <w:bottom w:val="none" w:sz="0" w:space="0" w:color="auto"/>
                <w:right w:val="none" w:sz="0" w:space="0" w:color="auto"/>
              </w:divBdr>
            </w:div>
          </w:divsChild>
        </w:div>
        <w:div w:id="1598365777">
          <w:marLeft w:val="0"/>
          <w:marRight w:val="0"/>
          <w:marTop w:val="0"/>
          <w:marBottom w:val="0"/>
          <w:divBdr>
            <w:top w:val="none" w:sz="0" w:space="0" w:color="auto"/>
            <w:left w:val="none" w:sz="0" w:space="0" w:color="auto"/>
            <w:bottom w:val="none" w:sz="0" w:space="0" w:color="auto"/>
            <w:right w:val="none" w:sz="0" w:space="0" w:color="auto"/>
          </w:divBdr>
        </w:div>
      </w:divsChild>
    </w:div>
    <w:div w:id="1851020290">
      <w:bodyDiv w:val="1"/>
      <w:marLeft w:val="0"/>
      <w:marRight w:val="0"/>
      <w:marTop w:val="0"/>
      <w:marBottom w:val="0"/>
      <w:divBdr>
        <w:top w:val="none" w:sz="0" w:space="0" w:color="auto"/>
        <w:left w:val="none" w:sz="0" w:space="0" w:color="auto"/>
        <w:bottom w:val="none" w:sz="0" w:space="0" w:color="auto"/>
        <w:right w:val="none" w:sz="0" w:space="0" w:color="auto"/>
      </w:divBdr>
      <w:divsChild>
        <w:div w:id="44567248">
          <w:marLeft w:val="0"/>
          <w:marRight w:val="0"/>
          <w:marTop w:val="0"/>
          <w:marBottom w:val="0"/>
          <w:divBdr>
            <w:top w:val="none" w:sz="0" w:space="0" w:color="auto"/>
            <w:left w:val="none" w:sz="0" w:space="0" w:color="auto"/>
            <w:bottom w:val="none" w:sz="0" w:space="0" w:color="auto"/>
            <w:right w:val="none" w:sz="0" w:space="0" w:color="auto"/>
          </w:divBdr>
        </w:div>
        <w:div w:id="1502358254">
          <w:marLeft w:val="0"/>
          <w:marRight w:val="0"/>
          <w:marTop w:val="0"/>
          <w:marBottom w:val="0"/>
          <w:divBdr>
            <w:top w:val="none" w:sz="0" w:space="0" w:color="auto"/>
            <w:left w:val="none" w:sz="0" w:space="0" w:color="auto"/>
            <w:bottom w:val="none" w:sz="0" w:space="0" w:color="auto"/>
            <w:right w:val="none" w:sz="0" w:space="0" w:color="auto"/>
          </w:divBdr>
        </w:div>
      </w:divsChild>
    </w:div>
    <w:div w:id="1904558700">
      <w:bodyDiv w:val="1"/>
      <w:marLeft w:val="0"/>
      <w:marRight w:val="0"/>
      <w:marTop w:val="0"/>
      <w:marBottom w:val="0"/>
      <w:divBdr>
        <w:top w:val="none" w:sz="0" w:space="0" w:color="auto"/>
        <w:left w:val="none" w:sz="0" w:space="0" w:color="auto"/>
        <w:bottom w:val="none" w:sz="0" w:space="0" w:color="auto"/>
        <w:right w:val="none" w:sz="0" w:space="0" w:color="auto"/>
      </w:divBdr>
    </w:div>
    <w:div w:id="1954168488">
      <w:bodyDiv w:val="1"/>
      <w:marLeft w:val="0"/>
      <w:marRight w:val="0"/>
      <w:marTop w:val="0"/>
      <w:marBottom w:val="0"/>
      <w:divBdr>
        <w:top w:val="none" w:sz="0" w:space="0" w:color="auto"/>
        <w:left w:val="none" w:sz="0" w:space="0" w:color="auto"/>
        <w:bottom w:val="none" w:sz="0" w:space="0" w:color="auto"/>
        <w:right w:val="none" w:sz="0" w:space="0" w:color="auto"/>
      </w:divBdr>
    </w:div>
    <w:div w:id="2030138009">
      <w:bodyDiv w:val="1"/>
      <w:marLeft w:val="0"/>
      <w:marRight w:val="0"/>
      <w:marTop w:val="0"/>
      <w:marBottom w:val="0"/>
      <w:divBdr>
        <w:top w:val="none" w:sz="0" w:space="0" w:color="auto"/>
        <w:left w:val="none" w:sz="0" w:space="0" w:color="auto"/>
        <w:bottom w:val="none" w:sz="0" w:space="0" w:color="auto"/>
        <w:right w:val="none" w:sz="0" w:space="0" w:color="auto"/>
      </w:divBdr>
      <w:divsChild>
        <w:div w:id="1554778514">
          <w:marLeft w:val="0"/>
          <w:marRight w:val="0"/>
          <w:marTop w:val="0"/>
          <w:marBottom w:val="0"/>
          <w:divBdr>
            <w:top w:val="none" w:sz="0" w:space="0" w:color="auto"/>
            <w:left w:val="none" w:sz="0" w:space="0" w:color="auto"/>
            <w:bottom w:val="none" w:sz="0" w:space="0" w:color="auto"/>
            <w:right w:val="none" w:sz="0" w:space="0" w:color="auto"/>
          </w:divBdr>
        </w:div>
        <w:div w:id="1747068737">
          <w:marLeft w:val="0"/>
          <w:marRight w:val="0"/>
          <w:marTop w:val="0"/>
          <w:marBottom w:val="0"/>
          <w:divBdr>
            <w:top w:val="none" w:sz="0" w:space="0" w:color="auto"/>
            <w:left w:val="none" w:sz="0" w:space="0" w:color="auto"/>
            <w:bottom w:val="none" w:sz="0" w:space="0" w:color="auto"/>
            <w:right w:val="none" w:sz="0" w:space="0" w:color="auto"/>
          </w:divBdr>
          <w:divsChild>
            <w:div w:id="8824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i.urfu.ru/ru/events/6620/" TargetMode="External"/><Relationship Id="rId13" Type="http://schemas.openxmlformats.org/officeDocument/2006/relationships/hyperlink" Target="http://interstudy-test.ru/" TargetMode="External"/><Relationship Id="rId18" Type="http://schemas.openxmlformats.org/officeDocument/2006/relationships/image" Target="media/image6.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abroad.su/events/10006961/mezhdunarodnaya-vystavka-obrazovanie-bez-granic/"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guekb"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mat.ru/materiali/"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topuniversities.com/university-rankings/eeca-rankings/2020" TargetMode="External"/><Relationship Id="rId10" Type="http://schemas.openxmlformats.org/officeDocument/2006/relationships/hyperlink" Target="mailto:popovaea@usue.r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interstudy-test.ru/" TargetMode="External"/><Relationship Id="rId22" Type="http://schemas.openxmlformats.org/officeDocument/2006/relationships/hyperlink" Target="http://www.edu-abroad.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F680-8952-47B8-9913-9F0A7C0D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2019-10-23T15:04:00Z</dcterms:created>
  <dcterms:modified xsi:type="dcterms:W3CDTF">2019-10-23T15:04:00Z</dcterms:modified>
</cp:coreProperties>
</file>