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9A" w:rsidRPr="00CD7E4F" w:rsidRDefault="00F405DE" w:rsidP="00F4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E4F">
        <w:rPr>
          <w:rFonts w:ascii="Times New Roman" w:hAnsi="Times New Roman" w:cs="Times New Roman"/>
          <w:b/>
          <w:sz w:val="28"/>
          <w:szCs w:val="28"/>
        </w:rPr>
        <w:t>Новости образования №16 (май, 2020)</w:t>
      </w:r>
    </w:p>
    <w:p w:rsidR="00F405DE" w:rsidRPr="00F405DE" w:rsidRDefault="00F405DE" w:rsidP="00F4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05DE" w:rsidRPr="00B22443" w:rsidRDefault="00F405DE" w:rsidP="00B2244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2443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Pr="00B22443">
        <w:rPr>
          <w:rFonts w:ascii="Times New Roman" w:hAnsi="Times New Roman" w:cs="Times New Roman"/>
          <w:b/>
          <w:sz w:val="28"/>
          <w:szCs w:val="28"/>
        </w:rPr>
        <w:t xml:space="preserve"> приглашает на виртуальную экскурсию</w:t>
      </w:r>
    </w:p>
    <w:p w:rsidR="00F405DE" w:rsidRPr="00F405DE" w:rsidRDefault="00F405DE" w:rsidP="00F405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086D49" wp14:editId="5B5544B6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990215" cy="1495425"/>
            <wp:effectExtent l="0" t="0" r="635" b="9525"/>
            <wp:wrapSquare wrapText="bothSides"/>
            <wp:docPr id="1" name="Рисунок 1" descr="C:\Users\679E~1\AppData\Local\Temp\Rar$DIa8076.25136\новость 12.05.2020-1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79E~1\AppData\Local\Temp\Rar$DIa8076.25136\новость 12.05.2020-1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405DE">
        <w:rPr>
          <w:rFonts w:ascii="Times New Roman" w:hAnsi="Times New Roman" w:cs="Times New Roman"/>
          <w:b/>
          <w:sz w:val="28"/>
          <w:szCs w:val="28"/>
        </w:rPr>
        <w:t>Школьники и родители</w:t>
      </w:r>
      <w:r w:rsidRPr="00F405DE">
        <w:rPr>
          <w:rFonts w:ascii="Times New Roman" w:hAnsi="Times New Roman" w:cs="Times New Roman"/>
          <w:b/>
          <w:sz w:val="28"/>
          <w:szCs w:val="28"/>
        </w:rPr>
        <w:t>!</w:t>
      </w:r>
    </w:p>
    <w:p w:rsidR="00F405DE" w:rsidRPr="00F405DE" w:rsidRDefault="00F405DE" w:rsidP="00F405D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DE">
        <w:rPr>
          <w:rFonts w:ascii="Times New Roman" w:hAnsi="Times New Roman" w:cs="Times New Roman"/>
          <w:b/>
          <w:sz w:val="28"/>
          <w:szCs w:val="28"/>
        </w:rPr>
        <w:t xml:space="preserve">Приглашаем вас посетить виртуально Уральский гуманитарный институт </w:t>
      </w:r>
      <w:proofErr w:type="spellStart"/>
      <w:r w:rsidRPr="00F405DE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Pr="00F405DE">
        <w:rPr>
          <w:rFonts w:ascii="Times New Roman" w:hAnsi="Times New Roman" w:cs="Times New Roman"/>
          <w:b/>
          <w:sz w:val="28"/>
          <w:szCs w:val="28"/>
        </w:rPr>
        <w:t xml:space="preserve"> (Екатеринбург)</w:t>
      </w:r>
    </w:p>
    <w:p w:rsidR="00F405DE" w:rsidRPr="00F405DE" w:rsidRDefault="00F405DE" w:rsidP="00F405DE">
      <w:p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>Если вы задумываетесь, куда пойти учиться, на какие направления подать документы, какие ЕГЭ требуются, сколько бюджетных мест, а сколько стоит контракт, и не знаете, где найти информацию, то приглашаем вас посетить наш сайт института, где выложены презентации всех направлений подготовки, а также выложены записи онлайн-встреч. Это позволит вам с одной стороны, получить исчерпывающую информацию, а с другой стороны, познакомиться  с нашими преподавателями и узнать контакты для связи.</w:t>
      </w:r>
    </w:p>
    <w:p w:rsidR="00F405DE" w:rsidRPr="00F405DE" w:rsidRDefault="00F405DE" w:rsidP="00F405DE">
      <w:p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>УГИ – это 37 образовательных программ гуманитарного, социально-экономического, социально-политического профилей. В том числе это новые образовательные программы, которые открыты для набора впервые именно в этом году, а именно:</w:t>
      </w:r>
    </w:p>
    <w:p w:rsidR="00F405DE" w:rsidRPr="00F405DE" w:rsidRDefault="00F405DE" w:rsidP="00F40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 xml:space="preserve">42.03.04 Телевидение; </w:t>
      </w:r>
      <w:proofErr w:type="spellStart"/>
      <w:r w:rsidRPr="00F405D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F405DE">
        <w:rPr>
          <w:rFonts w:ascii="Times New Roman" w:hAnsi="Times New Roman" w:cs="Times New Roman"/>
          <w:sz w:val="28"/>
          <w:szCs w:val="28"/>
        </w:rPr>
        <w:t>, 4 года</w:t>
      </w:r>
    </w:p>
    <w:p w:rsidR="00F405DE" w:rsidRPr="00F405DE" w:rsidRDefault="00F405DE" w:rsidP="00F40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 xml:space="preserve">44.03.01 Педагогическое образование; </w:t>
      </w:r>
      <w:proofErr w:type="spellStart"/>
      <w:r w:rsidRPr="00F405D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F405DE">
        <w:rPr>
          <w:rFonts w:ascii="Times New Roman" w:hAnsi="Times New Roman" w:cs="Times New Roman"/>
          <w:sz w:val="28"/>
          <w:szCs w:val="28"/>
        </w:rPr>
        <w:t>, 4 года</w:t>
      </w:r>
    </w:p>
    <w:p w:rsidR="00F405DE" w:rsidRPr="00F405DE" w:rsidRDefault="00F405DE" w:rsidP="00F40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 xml:space="preserve">37.05.02 Психология служебной деятельности; </w:t>
      </w:r>
      <w:proofErr w:type="spellStart"/>
      <w:r w:rsidRPr="00F405D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F405DE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F405DE" w:rsidRPr="00F405DE" w:rsidRDefault="00F405DE" w:rsidP="00F40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 xml:space="preserve">40.05.03 Судебная экспертиза; </w:t>
      </w:r>
      <w:proofErr w:type="spellStart"/>
      <w:r w:rsidRPr="00F405D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F405DE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F405DE" w:rsidRPr="00F405DE" w:rsidRDefault="00F405DE" w:rsidP="00F40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 xml:space="preserve">45.05.01 Перевод и </w:t>
      </w:r>
      <w:proofErr w:type="spellStart"/>
      <w:r w:rsidRPr="00F405DE">
        <w:rPr>
          <w:rFonts w:ascii="Times New Roman" w:hAnsi="Times New Roman" w:cs="Times New Roman"/>
          <w:sz w:val="28"/>
          <w:szCs w:val="28"/>
        </w:rPr>
        <w:t>переводоведение</w:t>
      </w:r>
      <w:proofErr w:type="spellEnd"/>
      <w:r w:rsidRPr="00F405D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405D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F405DE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F405DE" w:rsidRPr="00F405DE" w:rsidRDefault="00F405DE" w:rsidP="00F405DE">
      <w:p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 xml:space="preserve">Посмотреть презентации и </w:t>
      </w:r>
      <w:proofErr w:type="spellStart"/>
      <w:r w:rsidRPr="00F405DE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F405D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F405DE">
          <w:rPr>
            <w:rFonts w:ascii="Times New Roman" w:hAnsi="Times New Roman" w:cs="Times New Roman"/>
            <w:sz w:val="28"/>
            <w:szCs w:val="28"/>
          </w:rPr>
          <w:t>https://urgi.urfu.ru/ru/events/9173/</w:t>
        </w:r>
      </w:hyperlink>
      <w:r w:rsidRPr="00F40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5DE" w:rsidRPr="00F405DE" w:rsidRDefault="00F405DE" w:rsidP="00F405DE">
      <w:p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>Задать вопросы в отборочную комиссию: телефон: +7(905)800-35-95 (+</w:t>
      </w:r>
      <w:proofErr w:type="spellStart"/>
      <w:r w:rsidRPr="00F405DE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F405DE">
        <w:rPr>
          <w:rFonts w:ascii="Times New Roman" w:hAnsi="Times New Roman" w:cs="Times New Roman"/>
          <w:sz w:val="28"/>
          <w:szCs w:val="28"/>
        </w:rPr>
        <w:t>), электронная почта: </w:t>
      </w:r>
      <w:hyperlink r:id="rId8" w:history="1">
        <w:r w:rsidRPr="00F405DE">
          <w:rPr>
            <w:rFonts w:ascii="Times New Roman" w:hAnsi="Times New Roman" w:cs="Times New Roman"/>
            <w:sz w:val="28"/>
            <w:szCs w:val="28"/>
          </w:rPr>
          <w:t>gumanitarii.priem@urfu.ru</w:t>
        </w:r>
      </w:hyperlink>
    </w:p>
    <w:p w:rsidR="00F405DE" w:rsidRDefault="00F405DE" w:rsidP="00F405DE">
      <w:pPr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 xml:space="preserve">Присоединяйтесь к нашей группе </w:t>
      </w:r>
      <w:proofErr w:type="spellStart"/>
      <w:r w:rsidRPr="00F405D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405D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405DE">
          <w:rPr>
            <w:rFonts w:ascii="Times New Roman" w:hAnsi="Times New Roman" w:cs="Times New Roman"/>
            <w:sz w:val="28"/>
            <w:szCs w:val="28"/>
          </w:rPr>
          <w:t>https://vk.com/urfu_ugi</w:t>
        </w:r>
      </w:hyperlink>
    </w:p>
    <w:p w:rsidR="00B22443" w:rsidRDefault="00B22443" w:rsidP="00BC1C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C1C53" w:rsidRPr="00B22443" w:rsidRDefault="00BC1C53" w:rsidP="00B224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24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Уральский государственный юридический университет проводит п</w:t>
      </w:r>
      <w:r w:rsidRPr="00B224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робное тестирование абитуриентов</w:t>
      </w:r>
    </w:p>
    <w:p w:rsidR="00BC1C53" w:rsidRPr="00BC1C53" w:rsidRDefault="00BC1C53" w:rsidP="00BC1C5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Уважаемые абитуриенты! </w:t>
      </w:r>
    </w:p>
    <w:p w:rsidR="00BC1C53" w:rsidRPr="00BC1C53" w:rsidRDefault="00BC1C53" w:rsidP="00BC1C5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Рады сообщить вам о предстоящем пробном тестировании, на котором вы сможете оценить свои знания! </w:t>
      </w:r>
    </w:p>
    <w:p w:rsidR="00BC1C53" w:rsidRDefault="00BC1C53" w:rsidP="00BC1C5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пробное тестирование можно пройти и абитуриентам, планирующим поступление в магистратуру! </w:t>
      </w:r>
    </w:p>
    <w:p w:rsidR="00BC1C53" w:rsidRPr="00BC1C53" w:rsidRDefault="00B22443" w:rsidP="00BC1C5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D6CB968" wp14:editId="3F11A36C">
            <wp:simplePos x="0" y="0"/>
            <wp:positionH relativeFrom="column">
              <wp:posOffset>59690</wp:posOffset>
            </wp:positionH>
            <wp:positionV relativeFrom="paragraph">
              <wp:posOffset>46355</wp:posOffset>
            </wp:positionV>
            <wp:extent cx="2686050" cy="1785620"/>
            <wp:effectExtent l="0" t="0" r="0" b="5080"/>
            <wp:wrapSquare wrapText="bothSides"/>
            <wp:docPr id="9" name="Рисунок 9" descr="http://xn--80aacnflf1k.xn--p1ai/wp-content/uploads/2018/12/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80aacnflf1k.xn--p1ai/wp-content/uploads/2018/12/3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C53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мая 2020 (для </w:t>
      </w:r>
      <w:proofErr w:type="gramStart"/>
      <w:r w:rsidR="00BC1C53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="00BC1C53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1C53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="00BC1C53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BC1C53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="00BC1C53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1C53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23 мая 2020 (для поступающих на магистратуру) </w:t>
      </w:r>
    </w:p>
    <w:p w:rsidR="00BC1C53" w:rsidRDefault="00BC1C53" w:rsidP="00BC1C5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tooltip="Предварительная регистрация" w:history="1">
        <w:r w:rsidRPr="00BC1C5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Предварительная регистрация</w:t>
        </w:r>
      </w:hyperlink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обязательна</w:t>
      </w:r>
      <w:proofErr w:type="gramStart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BC1C53">
        <w:t xml:space="preserve"> </w:t>
      </w: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https://www.usla.ru/news/probnoe-testirovanie-abiturientov/</w:t>
      </w:r>
    </w:p>
    <w:p w:rsidR="00BC1C53" w:rsidRDefault="00BC1C53" w:rsidP="00BC1C5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регистрации для </w:t>
      </w:r>
      <w:proofErr w:type="gramStart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 мая 2020.</w:t>
      </w:r>
    </w:p>
    <w:p w:rsidR="00BC1C53" w:rsidRPr="00BC1C53" w:rsidRDefault="00BC1C53" w:rsidP="00BC1C5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Ждём вас на тестировании! </w:t>
      </w:r>
    </w:p>
    <w:p w:rsidR="00B22443" w:rsidRDefault="00B22443" w:rsidP="00B224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22443" w:rsidRPr="00B22443" w:rsidRDefault="00B22443" w:rsidP="00B224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24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Абитуриенты Уральского государственного горного университета могут пройти пробные внутренние вступительные испытания</w:t>
      </w:r>
    </w:p>
    <w:p w:rsidR="00B22443" w:rsidRPr="00B22443" w:rsidRDefault="00B22443" w:rsidP="00B224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абитуриенты!</w:t>
      </w:r>
    </w:p>
    <w:p w:rsidR="00B22443" w:rsidRDefault="00B22443" w:rsidP="00B2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2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 для вас мы предусмотрели возможность прохождения пробного тестирования, максимально приближенного к условиям реальных внутренних вступительных испытаний в УГГУ.</w:t>
      </w:r>
    </w:p>
    <w:p w:rsidR="00B22443" w:rsidRPr="00B22443" w:rsidRDefault="00B22443" w:rsidP="00B2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60960</wp:posOffset>
            </wp:positionV>
            <wp:extent cx="2379345" cy="1762125"/>
            <wp:effectExtent l="0" t="0" r="1905" b="9525"/>
            <wp:wrapSquare wrapText="bothSides"/>
            <wp:docPr id="8" name="Рисунок 8" descr="http://pressa.ursmu.ru/upload/foto/2019/09/02/IMG_5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ressa.ursmu.ru/upload/foto/2019/09/02/IMG_50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Пробное тестирование проводится по предметам, необходимым для поступления на направления </w:t>
      </w:r>
      <w:proofErr w:type="spellStart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2443" w:rsidRPr="00B22443" w:rsidRDefault="00B22443" w:rsidP="00B2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будет предоставлено десять вариантов теста по каждому предмету (русский язык, математика, физика, обществознание, история, география, информатика).</w:t>
      </w:r>
    </w:p>
    <w:p w:rsidR="00B22443" w:rsidRPr="00B22443" w:rsidRDefault="00B22443" w:rsidP="00B2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возникнут вопросы, связанные с поступлением в УГГУ или прохождением тестирования, обращайтесь к специалистам приемной </w:t>
      </w:r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комиссии. Звоните или используйте мессенджеры </w:t>
      </w:r>
      <w:proofErr w:type="spellStart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>: +7 (992) 020-09-37</w:t>
      </w:r>
    </w:p>
    <w:p w:rsidR="00B22443" w:rsidRPr="00B22443" w:rsidRDefault="00B22443" w:rsidP="00B2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тестирование можно по ссылке </w:t>
      </w:r>
      <w:hyperlink r:id="rId13" w:anchor="/auth" w:history="1">
        <w:r w:rsidRPr="00B224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webcab.ursmu.ru/</w:t>
        </w:r>
        <w:proofErr w:type="spellStart"/>
        <w:r w:rsidRPr="00B224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wc</w:t>
        </w:r>
        <w:proofErr w:type="spellEnd"/>
        <w:r w:rsidRPr="00B224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/#/</w:t>
        </w:r>
        <w:proofErr w:type="spellStart"/>
        <w:r w:rsidRPr="00B224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auth</w:t>
        </w:r>
        <w:proofErr w:type="spellEnd"/>
      </w:hyperlink>
    </w:p>
    <w:p w:rsidR="00B22443" w:rsidRPr="00B22443" w:rsidRDefault="00B22443" w:rsidP="00B2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о порядке прохождения тестирования — в инструкции.</w:t>
      </w:r>
    </w:p>
    <w:p w:rsidR="00B22443" w:rsidRPr="00B22443" w:rsidRDefault="00B22443" w:rsidP="00B2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Инструкция по использованию системы пробного тестирования УГГУ" w:history="1">
        <w:r w:rsidRPr="00B224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Инструкция по использованию системы пробного тестирования УГГУ</w:t>
        </w:r>
      </w:hyperlink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B224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05DE" w:rsidRPr="00B22443" w:rsidRDefault="00F405DE" w:rsidP="00F40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5DE" w:rsidRPr="00B22443" w:rsidRDefault="00F405DE" w:rsidP="00B2244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443">
        <w:rPr>
          <w:rFonts w:ascii="Times New Roman" w:hAnsi="Times New Roman" w:cs="Times New Roman"/>
          <w:b/>
          <w:sz w:val="28"/>
          <w:szCs w:val="28"/>
        </w:rPr>
        <w:t>РГППУ приглашает на День открытых дверей онлайн</w:t>
      </w:r>
    </w:p>
    <w:p w:rsidR="00F405DE" w:rsidRDefault="004C74BC" w:rsidP="004C74BC">
      <w:pPr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День открытых дверей состоится </w:t>
      </w:r>
      <w:r w:rsidRPr="004C74BC">
        <w:rPr>
          <w:rFonts w:ascii="Times New Roman" w:hAnsi="Times New Roman" w:cs="Times New Roman"/>
          <w:b/>
          <w:sz w:val="28"/>
          <w:szCs w:val="28"/>
        </w:rPr>
        <w:t>17 мая 2020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05DE" w:rsidRPr="00F405DE" w:rsidTr="00F405DE">
        <w:trPr>
          <w:trHeight w:val="60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405DE" w:rsidRPr="00F405DE" w:rsidRDefault="00F405DE" w:rsidP="00F40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5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Российский государственный профессионально-педагогический университет регулярно </w:t>
            </w:r>
            <w:r w:rsidRPr="00F405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признается лидером среди ведущих вузов России, </w:t>
            </w:r>
            <w:r w:rsidRPr="00F405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Уральского Федерального округа и Свердловской области. </w:t>
            </w:r>
          </w:p>
          <w:p w:rsidR="00F405DE" w:rsidRPr="00F405DE" w:rsidRDefault="00F405DE" w:rsidP="00F40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5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рейтинге вузов региона, по оценке Высшей школы, </w:t>
            </w:r>
            <w:r w:rsidRPr="00F4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приняли участие государственные аккредитованные вузы Екатеринбурга. Исследование проводилось редакцией авторитетного регионального журнала «Деловой квартал».</w:t>
            </w:r>
          </w:p>
          <w:p w:rsidR="00F405DE" w:rsidRPr="00F405DE" w:rsidRDefault="00B22443" w:rsidP="00F40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243F1B3" wp14:editId="339C494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2676525" cy="1784350"/>
                  <wp:effectExtent l="0" t="0" r="9525" b="6350"/>
                  <wp:wrapSquare wrapText="bothSides"/>
                  <wp:docPr id="3" name="Рисунок 3" descr="https://www.rsvpu.ru/filedirectory/14939/DO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rsvpu.ru/filedirectory/14939/DO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05DE" w:rsidRPr="00F4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данному рейтингу РГППУ получил:</w:t>
            </w:r>
          </w:p>
          <w:p w:rsidR="00F405DE" w:rsidRPr="00F405DE" w:rsidRDefault="00F405DE" w:rsidP="00F40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место в списке топ-6 вузов Екатеринбурга;</w:t>
            </w:r>
          </w:p>
          <w:p w:rsidR="00F405DE" w:rsidRPr="00F405DE" w:rsidRDefault="00F405DE" w:rsidP="00F40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второе место среди вузов Екатеринбурга по количеству научных публикаций;</w:t>
            </w:r>
          </w:p>
          <w:p w:rsidR="00F405DE" w:rsidRPr="00F405DE" w:rsidRDefault="00F405DE" w:rsidP="00F40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второе место среди вузов Екатеринбурга по уровню успеваемости студентов;</w:t>
            </w:r>
          </w:p>
          <w:p w:rsidR="00F405DE" w:rsidRPr="00F405DE" w:rsidRDefault="00F405DE" w:rsidP="00F40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ведущим среди технических вузов Екатеринбурга;</w:t>
            </w:r>
          </w:p>
          <w:p w:rsidR="00F405DE" w:rsidRPr="00F405DE" w:rsidRDefault="00F405DE" w:rsidP="00F40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ведущим вузом Екатеринбурга в области общественных и общегуманитарных наук.</w:t>
            </w:r>
          </w:p>
        </w:tc>
      </w:tr>
      <w:tr w:rsidR="00F405DE" w:rsidRPr="00F405DE" w:rsidTr="00F405DE">
        <w:trPr>
          <w:trHeight w:val="32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405DE" w:rsidRPr="00F405DE" w:rsidRDefault="00F405DE" w:rsidP="00F4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74BC" w:rsidRPr="004C74BC" w:rsidRDefault="004C74BC" w:rsidP="004C7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Онлайн-трансляции</w:t>
      </w:r>
    </w:p>
    <w:p w:rsidR="004C74BC" w:rsidRPr="004C74BC" w:rsidRDefault="004C74BC" w:rsidP="004C7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Приемная комиссия. Ответственный секретарь ПК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начала трансляции: </w:t>
      </w: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11:00 - 11:20.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 11:20 до 12:00</w:t>
      </w: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(Гость): </w:t>
      </w:r>
      <w:hyperlink r:id="rId16" w:tgtFrame="_blank" w:history="1">
        <w:r w:rsidRPr="004C74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http://b25060.vr.mirapolis.ru/mira/miravr/3926529646</w:t>
        </w:r>
      </w:hyperlink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Институт гуманитарного и социально-экономического образования 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11:20 до 12:00</w:t>
      </w: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(Гость): </w:t>
      </w:r>
      <w:hyperlink r:id="rId17" w:tgtFrame="_blank" w:history="1">
        <w:r w:rsidRPr="004C74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http://b25060.vr.mirapolis.ru/mira/miravr/6567776785</w:t>
        </w:r>
      </w:hyperlink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Институт психолого-педагогического образования 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11:20 до 12:00</w:t>
      </w: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(Гость): </w:t>
      </w:r>
      <w:hyperlink r:id="rId18" w:tgtFrame="_blank" w:history="1">
        <w:r w:rsidRPr="004C74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http://b25060.vr.mirapolis.ru/mira/miravr/9387252014</w:t>
        </w:r>
      </w:hyperlink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Институт инженерно-педагогического образования 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11:20 до 12:00</w:t>
      </w: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(Гость): </w:t>
      </w:r>
      <w:hyperlink r:id="rId19" w:tgtFrame="_blank" w:history="1">
        <w:r w:rsidRPr="004C74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http://b25060.vr.mirapolis.ru/mira/miravr/1396968161</w:t>
        </w:r>
      </w:hyperlink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Колледж электроэнергетики и машиностроения 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11:20 до 12:00</w:t>
      </w: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(Гость): </w:t>
      </w:r>
      <w:hyperlink r:id="rId20" w:tgtFrame="_blank" w:history="1">
        <w:r w:rsidRPr="004C74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http://b25060.vr.mirapolis.ru/mira/miravr/0051415366</w:t>
        </w:r>
      </w:hyperlink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Филиал Российского государственного профессионально-педагогического университета Нижнетагильский государственный социально-педагогический институт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11:20 до 12:00</w:t>
      </w: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вопросы.</w:t>
      </w:r>
    </w:p>
    <w:p w:rsidR="004C74BC" w:rsidRPr="004C74BC" w:rsidRDefault="004C74BC" w:rsidP="004C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(Гость): </w:t>
      </w:r>
      <w:hyperlink r:id="rId21" w:tgtFrame="_blank" w:history="1">
        <w:r w:rsidRPr="004C74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http://b25060.vr.mirapolis.ru/mira/miravr/4636072849</w:t>
        </w:r>
      </w:hyperlink>
      <w:r w:rsidRPr="004C7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5DE" w:rsidRDefault="00F405DE" w:rsidP="00F40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5DE" w:rsidRPr="00E0726B" w:rsidRDefault="00F405DE" w:rsidP="00E072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26B">
        <w:rPr>
          <w:rFonts w:ascii="Times New Roman" w:hAnsi="Times New Roman" w:cs="Times New Roman"/>
          <w:b/>
          <w:sz w:val="28"/>
          <w:szCs w:val="28"/>
        </w:rPr>
        <w:t>Прием 2020</w:t>
      </w:r>
      <w:r w:rsidRPr="00E0726B">
        <w:rPr>
          <w:rFonts w:ascii="Times New Roman" w:hAnsi="Times New Roman" w:cs="Times New Roman"/>
          <w:b/>
          <w:sz w:val="28"/>
          <w:szCs w:val="28"/>
        </w:rPr>
        <w:t>: Отборочная комиссия</w:t>
      </w:r>
      <w:r w:rsidRPr="00E0726B">
        <w:rPr>
          <w:rFonts w:ascii="Times New Roman" w:hAnsi="Times New Roman" w:cs="Times New Roman"/>
          <w:b/>
          <w:sz w:val="28"/>
          <w:szCs w:val="28"/>
        </w:rPr>
        <w:t xml:space="preserve"> УГИ</w:t>
      </w:r>
      <w:r w:rsidRPr="00E0726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0726B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Pr="00E0726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E0726B">
        <w:rPr>
          <w:rFonts w:ascii="Times New Roman" w:hAnsi="Times New Roman" w:cs="Times New Roman"/>
          <w:b/>
          <w:sz w:val="28"/>
          <w:szCs w:val="28"/>
        </w:rPr>
        <w:t xml:space="preserve"> всегда на связи</w:t>
      </w:r>
    </w:p>
    <w:p w:rsidR="00F405DE" w:rsidRPr="00BC1C53" w:rsidRDefault="00792D7A" w:rsidP="00BC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71007B6" wp14:editId="3D04B8AB">
            <wp:simplePos x="0" y="0"/>
            <wp:positionH relativeFrom="column">
              <wp:posOffset>1905</wp:posOffset>
            </wp:positionH>
            <wp:positionV relativeFrom="paragraph">
              <wp:posOffset>82550</wp:posOffset>
            </wp:positionV>
            <wp:extent cx="2593340" cy="1727200"/>
            <wp:effectExtent l="0" t="0" r="0" b="6350"/>
            <wp:wrapSquare wrapText="bothSides"/>
            <wp:docPr id="2" name="Рисунок 2" descr="C:\Users\679E~1\AppData\Local\Temp\Rar$DIa8076.072\новость 12.05.2020-2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79E~1\AppData\Local\Temp\Rar$DIa8076.072\новость 12.05.2020-2ф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5DE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ситуация задает очень много вопросов – а что будет дальше? Как подать документы? А сможем ли мы поступить вообще в этом году в какой-нибудь вуз страны? Чтобы помочь разобраться в ситуации, всегда быть на связи и помогать разрешить все вопросы, ОТБОРОЧНАЯ КОМИССИЯ (</w:t>
      </w:r>
      <w:proofErr w:type="gramStart"/>
      <w:r w:rsidR="00F405DE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F405DE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Уральского гуманитарного института (УГИ) </w:t>
      </w:r>
      <w:proofErr w:type="spellStart"/>
      <w:r w:rsidR="00F405DE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="00F405DE"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вас на еженедельные (а летом, возможно, и ежедневные) встречи в онлайн.</w:t>
      </w:r>
    </w:p>
    <w:p w:rsidR="00F405DE" w:rsidRPr="00BC1C53" w:rsidRDefault="00F405DE" w:rsidP="00BC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Ближайшая встреча онлайн будет </w:t>
      </w:r>
      <w:r w:rsidRPr="00BC1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проходить 21 мая 2020 года с 19.00 до 20.00, </w:t>
      </w: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вы сможете напрямую связаться и задать вопрос, о том, как будут проходить вступительные испытания творческой направленности, как подать документы.</w:t>
      </w:r>
    </w:p>
    <w:p w:rsidR="00F405DE" w:rsidRPr="00F405DE" w:rsidRDefault="00F405DE" w:rsidP="00F40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>***</w:t>
      </w:r>
    </w:p>
    <w:p w:rsidR="00F405DE" w:rsidRPr="00F405DE" w:rsidRDefault="00F405DE" w:rsidP="00F40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DE">
        <w:rPr>
          <w:rFonts w:ascii="Times New Roman" w:hAnsi="Times New Roman" w:cs="Times New Roman"/>
          <w:b/>
          <w:sz w:val="28"/>
          <w:szCs w:val="28"/>
        </w:rPr>
        <w:t xml:space="preserve">Приглашение на </w:t>
      </w:r>
      <w:proofErr w:type="spellStart"/>
      <w:r w:rsidRPr="00F405DE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F405D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405DE" w:rsidRPr="00F405DE" w:rsidRDefault="00F405DE" w:rsidP="00F40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DE">
        <w:rPr>
          <w:rFonts w:ascii="Times New Roman" w:hAnsi="Times New Roman" w:cs="Times New Roman"/>
          <w:b/>
          <w:sz w:val="28"/>
          <w:szCs w:val="28"/>
        </w:rPr>
        <w:t>https://us02web.zoom.us/j/81980127795</w:t>
      </w:r>
    </w:p>
    <w:p w:rsidR="00F405DE" w:rsidRPr="00F405DE" w:rsidRDefault="00F405DE" w:rsidP="00F40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>***</w:t>
      </w:r>
    </w:p>
    <w:p w:rsidR="00F405DE" w:rsidRPr="00F405DE" w:rsidRDefault="00F405DE" w:rsidP="00F405DE">
      <w:pPr>
        <w:jc w:val="both"/>
        <w:rPr>
          <w:rFonts w:ascii="Times New Roman" w:hAnsi="Times New Roman" w:cs="Times New Roman"/>
          <w:sz w:val="28"/>
          <w:szCs w:val="28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актуальная информация есть на нашем сайте:</w:t>
      </w:r>
      <w:r w:rsidRPr="00F405DE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F405DE">
          <w:rPr>
            <w:rStyle w:val="a6"/>
            <w:rFonts w:ascii="Times New Roman" w:hAnsi="Times New Roman" w:cs="Times New Roman"/>
            <w:sz w:val="28"/>
            <w:szCs w:val="28"/>
          </w:rPr>
          <w:t>https://urgi.urfu.ru</w:t>
        </w:r>
      </w:hyperlink>
      <w:r w:rsidRPr="00F40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5DE" w:rsidRPr="00BC1C53" w:rsidRDefault="00F405DE" w:rsidP="00BC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отборочной комиссии: телефон: +7(905)800-35-95 (+</w:t>
      </w:r>
      <w:proofErr w:type="spellStart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), электронная почта: </w:t>
      </w:r>
      <w:hyperlink r:id="rId24" w:history="1">
        <w:r w:rsidRPr="00BC1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gumanitarii.priem@urfu.ru</w:t>
        </w:r>
      </w:hyperlink>
    </w:p>
    <w:p w:rsidR="00F405DE" w:rsidRDefault="00F405DE" w:rsidP="00BC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Присоединяйтесь к нашей группе </w:t>
      </w:r>
      <w:proofErr w:type="spellStart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B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5" w:history="1">
        <w:r w:rsidRPr="00BC1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https://vk.com/urfu_ugi</w:t>
        </w:r>
      </w:hyperlink>
    </w:p>
    <w:p w:rsidR="00B22443" w:rsidRDefault="00B22443" w:rsidP="00AC1F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C1FE6" w:rsidRPr="00E0726B" w:rsidRDefault="00B22443" w:rsidP="00E0726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E072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Сургутский</w:t>
      </w:r>
      <w:proofErr w:type="spellEnd"/>
      <w:r w:rsidRPr="00E072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государственный педагогический университет проводит профориентацию</w:t>
      </w:r>
      <w:r w:rsidR="00AC1FE6" w:rsidRPr="00E072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удаленном режиме</w:t>
      </w:r>
    </w:p>
    <w:p w:rsidR="00AC1FE6" w:rsidRPr="00AC1FE6" w:rsidRDefault="00AC1FE6" w:rsidP="00AC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факультете социально-культурных коммуникаций в рамках проекта «</w:t>
      </w:r>
      <w:proofErr w:type="spellStart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</w:t>
      </w:r>
      <w:proofErr w:type="spellEnd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активно проходят </w:t>
      </w:r>
      <w:proofErr w:type="spellStart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посредством сети Интернет.</w:t>
      </w:r>
    </w:p>
    <w:p w:rsidR="00AC1FE6" w:rsidRDefault="00AC1FE6" w:rsidP="00AC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поделились важной информацией о факультете: подробно познакомили с кафедрой социально-художественного образования, направлениями подготовки педагогического образования (направленности «Изобразительное искусство»), социально-культурной деятельности и дизайном, а также необходимыми экзаменами!</w:t>
      </w:r>
    </w:p>
    <w:p w:rsidR="00AC1FE6" w:rsidRPr="00AC1FE6" w:rsidRDefault="00B22443" w:rsidP="00AC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33675" cy="1821815"/>
            <wp:effectExtent l="0" t="0" r="9525" b="6985"/>
            <wp:wrapSquare wrapText="bothSides"/>
            <wp:docPr id="6" name="Рисунок 6" descr="https://russiaedu.ru/media/cache/image_md_resize/uploads/upload-images/2018/07/12/f9d1vxhLi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siaedu.ru/media/cache/image_md_resize/uploads/upload-images/2018/07/12/f9d1vxhLieY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FE6"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будет продолжаться еще 2 недели, для максимального погружения в жизнь факультета. Это позволит абитуриентам узнать всю необходимую информацию об учёбе, студенческой жизни и жизни </w:t>
      </w:r>
      <w:proofErr w:type="spellStart"/>
      <w:r w:rsidR="00AC1FE6"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proofErr w:type="spellEnd"/>
      <w:r w:rsidR="00AC1FE6"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педагогического университета.</w:t>
      </w:r>
    </w:p>
    <w:p w:rsidR="00AC1FE6" w:rsidRPr="00AC1FE6" w:rsidRDefault="00AC1FE6" w:rsidP="00AC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proofErr w:type="spellStart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были интереснее, студенты обратились к игровому обучению. Так, школьники не только получают информацию, но и играют в игры на внимательность и проходят увлекательные </w:t>
      </w:r>
      <w:proofErr w:type="spellStart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головоломками, ключом к которым являются </w:t>
      </w:r>
      <w:proofErr w:type="gramStart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о факультете</w:t>
      </w:r>
      <w:proofErr w:type="gramEnd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C1FE6" w:rsidRPr="00AC1FE6" w:rsidRDefault="00AC1FE6" w:rsidP="00AC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это не всё! Абитуриентов также ждёт возможность лично задать интересующие вопросы студентам и пообщаться в прямых эфирах. Участники студенческого совета «</w:t>
      </w:r>
      <w:proofErr w:type="spellStart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Puzzle</w:t>
      </w:r>
      <w:proofErr w:type="spellEnd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будут активно делиться своим опытом в прямых эфирах страницы </w:t>
      </w:r>
      <w:proofErr w:type="spellStart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факультета! </w:t>
      </w:r>
      <w:proofErr w:type="gramStart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интересное ждет Вас </w:t>
      </w:r>
      <w:hyperlink r:id="rId27" w:history="1">
        <w:r w:rsidRPr="00AC1F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здесь</w:t>
        </w:r>
      </w:hyperlink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FE6" w:rsidRPr="00AC1FE6" w:rsidRDefault="00AC1FE6" w:rsidP="00AC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все интересующие Вас вопросы о поступлении готовы ответить:</w:t>
      </w:r>
    </w:p>
    <w:p w:rsidR="00AC1FE6" w:rsidRPr="00AC1FE6" w:rsidRDefault="00AC1FE6" w:rsidP="00AC1F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декана по воспитательной работе факультета социально-культурных коммуникаций Воронова Мария Владимировна (тел.: +7 (922) 657-54-97),</w:t>
      </w:r>
    </w:p>
    <w:p w:rsidR="00AC1FE6" w:rsidRPr="00AC1FE6" w:rsidRDefault="00AC1FE6" w:rsidP="00AC1F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студенческого совета ФСКК «</w:t>
      </w:r>
      <w:proofErr w:type="spellStart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Puzzle</w:t>
      </w:r>
      <w:proofErr w:type="spellEnd"/>
      <w:r w:rsidRPr="00AC1FE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Суворова Ксения (тел.: +7 (922) 657-62-12).</w:t>
      </w:r>
    </w:p>
    <w:p w:rsidR="00AC1FE6" w:rsidRDefault="00AC1FE6" w:rsidP="00BC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DE" w:rsidRPr="00E0726B" w:rsidRDefault="00AC1FE6" w:rsidP="00E0726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7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Уральский колледж бизнеса, управления и технологий красоты приглашает на обучение:</w:t>
      </w:r>
    </w:p>
    <w:p w:rsidR="00BC1C53" w:rsidRPr="00BC1C53" w:rsidRDefault="00BC1C53" w:rsidP="00AC1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абитуриентов по специальностям колледжа на 2020 – 2021 учебный год</w:t>
      </w:r>
    </w:p>
    <w:tbl>
      <w:tblPr>
        <w:tblW w:w="10222" w:type="dxa"/>
        <w:jc w:val="center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1231"/>
        <w:gridCol w:w="2200"/>
        <w:gridCol w:w="1268"/>
        <w:gridCol w:w="1263"/>
        <w:gridCol w:w="1938"/>
      </w:tblGrid>
      <w:tr w:rsidR="00BC1C53" w:rsidRPr="00BC1C53" w:rsidTr="00AC1FE6">
        <w:trPr>
          <w:jc w:val="center"/>
        </w:trPr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специальности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 на базе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Вступительные испытания</w:t>
            </w:r>
          </w:p>
        </w:tc>
      </w:tr>
      <w:tr w:rsidR="00BC1C53" w:rsidRPr="00BC1C53" w:rsidTr="00AC1FE6">
        <w:trPr>
          <w:trHeight w:val="446"/>
          <w:jc w:val="center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Технология эстетических услуг</w:t>
            </w: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19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Творческий экзамен по предмету</w:t>
            </w:r>
          </w:p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«Рисунок»</w:t>
            </w:r>
          </w:p>
        </w:tc>
      </w:tr>
      <w:tr w:rsidR="00BC1C53" w:rsidRPr="00BC1C53" w:rsidTr="00AC1FE6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403"/>
          <w:jc w:val="center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Технология парикмахерского искусства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4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828"/>
          <w:jc w:val="center"/>
        </w:trPr>
        <w:tc>
          <w:tcPr>
            <w:tcW w:w="2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Конструирование </w:t>
            </w: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и моделирование швейных изделий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435"/>
          <w:jc w:val="center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Дизайн (по отраслям)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jc w:val="center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Гостиничное дело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193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вступительных экзаменов</w:t>
            </w:r>
          </w:p>
          <w:p w:rsidR="00BC1C53" w:rsidRPr="00BC1C53" w:rsidRDefault="00BC1C53" w:rsidP="00BC1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1C53" w:rsidRPr="00BC1C53" w:rsidRDefault="00BC1C53" w:rsidP="00BC1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1C53" w:rsidRPr="00BC1C53" w:rsidTr="00AC1FE6">
        <w:trPr>
          <w:trHeight w:val="4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423"/>
          <w:jc w:val="center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заочная</w:t>
            </w:r>
          </w:p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585"/>
          <w:jc w:val="center"/>
        </w:trPr>
        <w:tc>
          <w:tcPr>
            <w:tcW w:w="2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заочная</w:t>
            </w:r>
          </w:p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404"/>
          <w:jc w:val="center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год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jc w:val="center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Операционная деятельность в логистике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год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6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заочная</w:t>
            </w:r>
          </w:p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trHeight w:val="337"/>
          <w:jc w:val="center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Информационные системы (по отраслям)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53" w:rsidRPr="00BC1C53" w:rsidTr="00AC1FE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1C53" w:rsidRPr="00BC1C53" w:rsidTr="00AC1FE6">
        <w:trPr>
          <w:trHeight w:val="659"/>
          <w:jc w:val="center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Коммерция (по отраслям)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11классов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заочная</w:t>
            </w:r>
          </w:p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C53" w:rsidRPr="00BC1C53" w:rsidRDefault="00BC1C53" w:rsidP="00BC1C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1C53" w:rsidRPr="00BC1C53" w:rsidTr="00AC1FE6">
        <w:trPr>
          <w:trHeight w:val="6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1C53" w:rsidRPr="00BC1C53" w:rsidRDefault="00BC1C53" w:rsidP="00BC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1C53" w:rsidRPr="00BC1C53" w:rsidRDefault="00BC1C53" w:rsidP="00BC1C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05DE" w:rsidRPr="00AC1FE6" w:rsidRDefault="00F405DE" w:rsidP="00F405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405DE" w:rsidRPr="00AC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C79"/>
    <w:multiLevelType w:val="hybridMultilevel"/>
    <w:tmpl w:val="68C0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C3811"/>
    <w:multiLevelType w:val="multilevel"/>
    <w:tmpl w:val="2922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60740"/>
    <w:multiLevelType w:val="hybridMultilevel"/>
    <w:tmpl w:val="5D44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1F46"/>
    <w:multiLevelType w:val="multilevel"/>
    <w:tmpl w:val="0922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DE"/>
    <w:rsid w:val="004C74BC"/>
    <w:rsid w:val="00792D7A"/>
    <w:rsid w:val="009E329A"/>
    <w:rsid w:val="00AC1FE6"/>
    <w:rsid w:val="00B22443"/>
    <w:rsid w:val="00BC1C53"/>
    <w:rsid w:val="00CD7E4F"/>
    <w:rsid w:val="00E0726B"/>
    <w:rsid w:val="00F405DE"/>
    <w:rsid w:val="00F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5D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40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5D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40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8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787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226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390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64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1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8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9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2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manitarii.priem@urfu.ru," TargetMode="External"/><Relationship Id="rId13" Type="http://schemas.openxmlformats.org/officeDocument/2006/relationships/hyperlink" Target="http://webcab.ursmu.ru/wc/" TargetMode="External"/><Relationship Id="rId18" Type="http://schemas.openxmlformats.org/officeDocument/2006/relationships/hyperlink" Target="http://b25060.vr.mirapolis.ru/mira/miravr/9387252014" TargetMode="External"/><Relationship Id="rId26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://b25060.vr.mirapolis.ru/mira/miravr/4636072849" TargetMode="External"/><Relationship Id="rId7" Type="http://schemas.openxmlformats.org/officeDocument/2006/relationships/hyperlink" Target="https://urgi.urfu.ru/ru/events/9173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b25060.vr.mirapolis.ru/mira/miravr/6567776785" TargetMode="External"/><Relationship Id="rId25" Type="http://schemas.openxmlformats.org/officeDocument/2006/relationships/hyperlink" Target="https://vk.com/urfu_ugi" TargetMode="External"/><Relationship Id="rId2" Type="http://schemas.openxmlformats.org/officeDocument/2006/relationships/styles" Target="styles.xml"/><Relationship Id="rId16" Type="http://schemas.openxmlformats.org/officeDocument/2006/relationships/hyperlink" Target="http://b25060.vr.mirapolis.ru/mira/miravr/3926529646" TargetMode="External"/><Relationship Id="rId20" Type="http://schemas.openxmlformats.org/officeDocument/2006/relationships/hyperlink" Target="http://b25060.vr.mirapolis.ru/mira/miravr/005141536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forms/d/e/1FAIpQLScuIOdFEzfvQus7cvFpdzpIownstlBNC6qNmzfpzozEcmXlMw/viewform" TargetMode="External"/><Relationship Id="rId24" Type="http://schemas.openxmlformats.org/officeDocument/2006/relationships/hyperlink" Target="mailto:gumanitarii.priem@urfu.ru,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urgi.urfu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b25060.vr.mirapolis.ru/mira/miravr/1396968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urfu_ugi" TargetMode="External"/><Relationship Id="rId14" Type="http://schemas.openxmlformats.org/officeDocument/2006/relationships/hyperlink" Target="http://pressa.ursmu.ru/upload/doc/2020/04/08/instrukciya_po_ispolzovaniyu_sistemy_probnogo_testirovaniya_uggu.pdf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instagram.com/fskkpuzz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2020-05-13T08:57:00Z</dcterms:created>
  <dcterms:modified xsi:type="dcterms:W3CDTF">2020-05-13T08:57:00Z</dcterms:modified>
</cp:coreProperties>
</file>