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18" w:rsidRDefault="00513018" w:rsidP="005130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образования №12 (март, 2021)</w:t>
      </w:r>
    </w:p>
    <w:p w:rsidR="00513018" w:rsidRPr="00F500CA" w:rsidRDefault="00513018" w:rsidP="00F50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53" w:rsidRPr="007B7949" w:rsidRDefault="00513018" w:rsidP="007B7949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>Проведи весенние каникулы с пользой: ИнЭУ УрФУ проводит Дни открытых дверей</w:t>
      </w:r>
      <w:r w:rsidR="00F500CA" w:rsidRPr="007B79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500CA" w:rsidRDefault="00F500CA" w:rsidP="00F50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0CA">
        <w:rPr>
          <w:noProof/>
          <w:lang w:eastAsia="ru-RU"/>
        </w:rPr>
        <w:drawing>
          <wp:inline distT="0" distB="0" distL="0" distR="0">
            <wp:extent cx="4692650" cy="2719051"/>
            <wp:effectExtent l="0" t="0" r="0" b="5715"/>
            <wp:docPr id="8" name="Рисунок 8" descr="C:\Users\79122\Desktop\20170111_ig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122\Desktop\20170111_igu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1" cy="27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Каникулы можно посвятить важному выбору – выбору своего будущего. Не просто обдумать варианты, а погрузиться в будущую профессию и «потестить» обучение в вузе. Институт экономики и управления УрФУ проведет для старшеклассников серию мерприятий в рамках Дней открытых дверей, где можно познакомиться с направлениями подготовки.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Например, программа «Мировая экономика и международный бизнес» предлагает пройти онлайн-конструктор будущей карьеры. На встрече расскажут о специфике мировой экономики стажировках за рубежом, рассмотрят нужные компетенции для работы. Мастер-класс по бизнес-информатике объяснит, что такое Data Science и зачем это нужно.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Ученики «Школы права» смогут смоделировать заседание ООН и обсудить права человека в пандемию. А в «Школе юного рекламиста ИКРА» абитуриенты услышат лекции от ведущих специалистов рекламных агентств, пройдут творческие мастерские от дизайнеров digital-рекламы.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Всего в институте подготовили более 10 программ для школьников. Это возможность познакомиться с преподавателями, узнать больше о профессии от специалистов и почувствовать себя студентом.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А </w:t>
      </w:r>
      <w:r w:rsidRPr="00F500CA">
        <w:rPr>
          <w:rFonts w:ascii="Times New Roman" w:hAnsi="Times New Roman" w:cs="Times New Roman"/>
          <w:b/>
          <w:sz w:val="28"/>
          <w:szCs w:val="28"/>
        </w:rPr>
        <w:t>27 марта в 10:00</w:t>
      </w:r>
      <w:r w:rsidRPr="00513018">
        <w:rPr>
          <w:rFonts w:ascii="Times New Roman" w:hAnsi="Times New Roman" w:cs="Times New Roman"/>
          <w:sz w:val="28"/>
          <w:szCs w:val="28"/>
        </w:rPr>
        <w:t xml:space="preserve"> абитуриентов ждут на общий </w:t>
      </w:r>
      <w:r w:rsidRPr="00F500CA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513018">
        <w:rPr>
          <w:rFonts w:ascii="Times New Roman" w:hAnsi="Times New Roman" w:cs="Times New Roman"/>
          <w:sz w:val="28"/>
          <w:szCs w:val="28"/>
        </w:rPr>
        <w:t xml:space="preserve"> на </w:t>
      </w:r>
      <w:r w:rsidRPr="00F500CA">
        <w:rPr>
          <w:rFonts w:ascii="Times New Roman" w:hAnsi="Times New Roman" w:cs="Times New Roman"/>
          <w:b/>
          <w:sz w:val="28"/>
          <w:szCs w:val="28"/>
        </w:rPr>
        <w:t>Мира, 19,</w:t>
      </w:r>
      <w:r w:rsidRPr="00513018">
        <w:rPr>
          <w:rFonts w:ascii="Times New Roman" w:hAnsi="Times New Roman" w:cs="Times New Roman"/>
          <w:sz w:val="28"/>
          <w:szCs w:val="28"/>
        </w:rPr>
        <w:t xml:space="preserve"> в аудитории И-420.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Более подробная информация</w:t>
      </w:r>
    </w:p>
    <w:p w:rsidR="00513018" w:rsidRPr="00513018" w:rsidRDefault="004C177F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gsem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urfu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/10443/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4C177F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https://gsem.urfu.ru/ru/applicants/meroprijatija-dlja-shkolnikov/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Институт экономики и управления УрФУ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г. Екатеринбург, ул. Мира, 19,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gsem.urfu.ru</w:t>
      </w:r>
    </w:p>
    <w:p w:rsidR="00513018" w:rsidRPr="009D0E5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Уральский гуманитарный институт проводит конкурс проектов по МХК для школьников</w:t>
      </w:r>
      <w:r w:rsidRPr="007B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1404" w:rsidRDefault="00E41404" w:rsidP="00E41404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E53" w:rsidRPr="009D0E53" w:rsidRDefault="00E41404" w:rsidP="00E41404">
      <w:pPr>
        <w:rPr>
          <w:rFonts w:ascii="Times New Roman" w:hAnsi="Times New Roman" w:cs="Times New Roman"/>
          <w:sz w:val="28"/>
          <w:szCs w:val="28"/>
        </w:rPr>
      </w:pPr>
      <w:r w:rsidRPr="009D0E5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22E8BD3" wp14:editId="6EB6F19B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941320" cy="4366260"/>
            <wp:effectExtent l="0" t="0" r="0" b="0"/>
            <wp:wrapTight wrapText="bothSides">
              <wp:wrapPolygon edited="0">
                <wp:start x="0" y="0"/>
                <wp:lineTo x="0" y="21487"/>
                <wp:lineTo x="21404" y="21487"/>
                <wp:lineTo x="21404" y="0"/>
                <wp:lineTo x="0" y="0"/>
              </wp:wrapPolygon>
            </wp:wrapTight>
            <wp:docPr id="28" name="Рисунок 28" descr="C:\Users\79122\AppData\Local\Temp\Temp1_Attachments_alexey.skuratov@urfu.ru_2021-03-16_11-40-30.zip\КОНКУРС ГРАН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122\AppData\Local\Temp\Temp1_Attachments_alexey.skuratov@urfu.ru_2021-03-16_11-40-30.zip\КОНКУРС ГРАН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 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искусствоведения, культурологии и дизайна УГИ приглашает школьников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8–11 классов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студентов СПО к участию в Конкурсе проектов по МХК, который пройдет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9 марта по 6 мая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Заявки принимаются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15 апреля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 конкурса – выявление творческого потенциала абитуриентов и способности к проектной и исследовательской работе, вовлечение учащихся в различные области творческих профессий, поддержка будущего профессионального выбора абитуриентов в области культуры, а также знакомство абитуриентов с достижениями современной академической гуманитарной науки.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участию в конкурсе допускаются проекты в области изобразительного искусства (в том числе современного), театра, кино, литературы, музыки, культуры разных стран, а также работы, посвященные различным традициям и обычаям народов мира, истории и культуре Екатеринбурга.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Более подробная информация на сайте УГИ УрФУ: </w:t>
      </w:r>
      <w:hyperlink r:id="rId9" w:tgtFrame="_blank" w:history="1">
        <w:r w:rsidR="009D0E53" w:rsidRPr="009D0E5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https://urgi.urfu.ru/ru/events/10489/</w:t>
        </w:r>
      </w:hyperlink>
    </w:p>
    <w:p w:rsidR="00513018" w:rsidRDefault="00513018" w:rsidP="0051301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3018" w:rsidRPr="007B7949" w:rsidRDefault="00513018" w:rsidP="007B7949">
      <w:pPr>
        <w:pStyle w:val="a4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lastRenderedPageBreak/>
        <w:t>Смотреть в будущее лучше, чем говорить о прошлом</w:t>
      </w:r>
    </w:p>
    <w:p w:rsidR="00F500CA" w:rsidRDefault="00F500CA" w:rsidP="00F500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техникум,</w:t>
      </w:r>
      <w:r w:rsidRPr="00294B19">
        <w:rPr>
          <w:rFonts w:ascii="Times New Roman" w:hAnsi="Times New Roman" w:cs="Times New Roman"/>
          <w:sz w:val="28"/>
          <w:szCs w:val="28"/>
        </w:rPr>
        <w:t xml:space="preserve"> стоящий у истоков электрификации, польз</w:t>
      </w:r>
      <w:r>
        <w:rPr>
          <w:rFonts w:ascii="Times New Roman" w:hAnsi="Times New Roman" w:cs="Times New Roman"/>
          <w:sz w:val="28"/>
          <w:szCs w:val="28"/>
        </w:rPr>
        <w:t xml:space="preserve">уется </w:t>
      </w:r>
      <w:r w:rsidRPr="00294B19">
        <w:rPr>
          <w:rFonts w:ascii="Times New Roman" w:hAnsi="Times New Roman" w:cs="Times New Roman"/>
          <w:sz w:val="28"/>
          <w:szCs w:val="28"/>
        </w:rPr>
        <w:t xml:space="preserve">высокой популярностью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94B19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и области. Сегодня трудно назвать </w:t>
      </w:r>
      <w:r>
        <w:rPr>
          <w:rFonts w:ascii="Times New Roman" w:hAnsi="Times New Roman" w:cs="Times New Roman"/>
          <w:sz w:val="28"/>
          <w:szCs w:val="28"/>
        </w:rPr>
        <w:t>энергетическое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предприятие, где бы ни трудились наши выпускники. Многие из них стали ведущими специалистами, руководителями предприятий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294B19">
        <w:rPr>
          <w:rFonts w:ascii="Times New Roman" w:hAnsi="Times New Roman" w:cs="Times New Roman"/>
          <w:sz w:val="28"/>
          <w:szCs w:val="28"/>
        </w:rPr>
        <w:t xml:space="preserve">За </w:t>
      </w:r>
      <w:r w:rsidRPr="002165DC">
        <w:rPr>
          <w:rFonts w:ascii="Times New Roman" w:hAnsi="Times New Roman" w:cs="Times New Roman"/>
          <w:b/>
          <w:sz w:val="28"/>
          <w:szCs w:val="28"/>
        </w:rPr>
        <w:t>90 лет</w:t>
      </w:r>
      <w:r w:rsidRPr="002165DC">
        <w:rPr>
          <w:rFonts w:ascii="Times New Roman" w:hAnsi="Times New Roman" w:cs="Times New Roman"/>
          <w:sz w:val="28"/>
          <w:szCs w:val="28"/>
        </w:rPr>
        <w:t xml:space="preserve"> </w:t>
      </w:r>
      <w:r w:rsidRPr="00294B19">
        <w:rPr>
          <w:rFonts w:ascii="Times New Roman" w:hAnsi="Times New Roman" w:cs="Times New Roman"/>
          <w:sz w:val="28"/>
          <w:szCs w:val="28"/>
        </w:rPr>
        <w:t>техникум стал настоящей кузницей профессиональных кадров</w:t>
      </w:r>
      <w:r>
        <w:rPr>
          <w:rFonts w:ascii="Times New Roman" w:hAnsi="Times New Roman" w:cs="Times New Roman"/>
          <w:sz w:val="28"/>
          <w:szCs w:val="28"/>
        </w:rPr>
        <w:t xml:space="preserve"> со своими достижениями и наградами.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D0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885" cy="3143467"/>
            <wp:effectExtent l="0" t="0" r="0" b="0"/>
            <wp:docPr id="1" name="Рисунок 1" descr="C:\Users\79122\AppData\Local\Temp\Temp1_Attachments_2569614@mail.ru_2021-03-15_16-54-32.zip\к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2569614@mail.ru_2021-03-15_16-54-32.zip\куб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00" cy="31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Pr="00F77188">
        <w:rPr>
          <w:rFonts w:ascii="Times New Roman" w:hAnsi="Times New Roman" w:cs="Times New Roman"/>
          <w:sz w:val="28"/>
          <w:szCs w:val="28"/>
        </w:rPr>
        <w:t xml:space="preserve">мотреть в будущее лучше, чем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 w:rsidRPr="00F77188">
        <w:rPr>
          <w:rFonts w:ascii="Times New Roman" w:hAnsi="Times New Roman" w:cs="Times New Roman"/>
          <w:sz w:val="28"/>
          <w:szCs w:val="28"/>
        </w:rPr>
        <w:t xml:space="preserve"> о прошлом.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72053D">
        <w:rPr>
          <w:rFonts w:ascii="Times New Roman" w:hAnsi="Times New Roman" w:cs="Times New Roman"/>
          <w:sz w:val="28"/>
          <w:szCs w:val="28"/>
        </w:rPr>
        <w:t>Цифровизация — это новая реальность, в которой нам предстоит жить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053D">
        <w:rPr>
          <w:rFonts w:ascii="Times New Roman" w:hAnsi="Times New Roman" w:cs="Times New Roman"/>
          <w:sz w:val="28"/>
          <w:szCs w:val="28"/>
        </w:rPr>
        <w:t xml:space="preserve"> и которая коснется </w:t>
      </w:r>
      <w:r>
        <w:rPr>
          <w:rFonts w:ascii="Times New Roman" w:hAnsi="Times New Roman" w:cs="Times New Roman"/>
          <w:sz w:val="28"/>
          <w:szCs w:val="28"/>
        </w:rPr>
        <w:t>всей энергетики, а значит и подготовки специалистов для отрасли.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стоим на месте – мы уже действуем: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8C5365">
        <w:rPr>
          <w:rFonts w:ascii="Times New Roman" w:hAnsi="Times New Roman" w:cs="Times New Roman"/>
          <w:sz w:val="28"/>
          <w:szCs w:val="28"/>
        </w:rPr>
        <w:t>Студенты и преподаватели техникума участвуют в ежегодной конференции энергетиков Свердловской области и Уральского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XII открытая экспертная конференция была посвящена теме «Проблемы внедрения инноваций в энергетике». Студенты пяти выпускных групп техникума стали слушателями этой конференции.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в </w:t>
      </w:r>
      <w:r w:rsidRPr="008C5365">
        <w:rPr>
          <w:rFonts w:ascii="Times New Roman" w:hAnsi="Times New Roman" w:cs="Times New Roman"/>
          <w:sz w:val="28"/>
          <w:szCs w:val="28"/>
        </w:rPr>
        <w:t>Свердловской области про</w:t>
      </w:r>
      <w:r>
        <w:rPr>
          <w:rFonts w:ascii="Times New Roman" w:hAnsi="Times New Roman" w:cs="Times New Roman"/>
          <w:sz w:val="28"/>
          <w:szCs w:val="28"/>
        </w:rPr>
        <w:t xml:space="preserve">шел </w:t>
      </w:r>
      <w:r w:rsidRPr="008C5365">
        <w:rPr>
          <w:rFonts w:ascii="Times New Roman" w:hAnsi="Times New Roman" w:cs="Times New Roman"/>
          <w:sz w:val="28"/>
          <w:szCs w:val="28"/>
        </w:rPr>
        <w:t>Региональный чемпионат "Молодые профессионалы"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075">
        <w:rPr>
          <w:rFonts w:ascii="Times New Roman" w:hAnsi="Times New Roman" w:cs="Times New Roman"/>
          <w:sz w:val="28"/>
          <w:szCs w:val="28"/>
        </w:rPr>
        <w:t>(WORLDSKILLS RUSSIA).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Наш техникум представ</w:t>
      </w:r>
      <w:r>
        <w:rPr>
          <w:rFonts w:ascii="Times New Roman" w:hAnsi="Times New Roman" w:cs="Times New Roman"/>
          <w:sz w:val="28"/>
          <w:szCs w:val="28"/>
        </w:rPr>
        <w:t xml:space="preserve">ил своих участников в двух компетенциях – «Электромонтаж» и </w:t>
      </w:r>
      <w:r w:rsidRPr="008C5365">
        <w:rPr>
          <w:rFonts w:ascii="Times New Roman" w:hAnsi="Times New Roman" w:cs="Times New Roman"/>
          <w:sz w:val="28"/>
          <w:szCs w:val="28"/>
        </w:rPr>
        <w:lastRenderedPageBreak/>
        <w:t>"Лаборант хим</w:t>
      </w:r>
      <w:r>
        <w:rPr>
          <w:rFonts w:ascii="Times New Roman" w:hAnsi="Times New Roman" w:cs="Times New Roman"/>
          <w:sz w:val="28"/>
          <w:szCs w:val="28"/>
        </w:rPr>
        <w:t>ического</w:t>
      </w:r>
      <w:r w:rsidRPr="008C5365">
        <w:rPr>
          <w:rFonts w:ascii="Times New Roman" w:hAnsi="Times New Roman" w:cs="Times New Roman"/>
          <w:sz w:val="28"/>
          <w:szCs w:val="28"/>
        </w:rPr>
        <w:t xml:space="preserve"> анализа"</w:t>
      </w:r>
      <w:r>
        <w:rPr>
          <w:rFonts w:ascii="Times New Roman" w:hAnsi="Times New Roman" w:cs="Times New Roman"/>
          <w:sz w:val="28"/>
          <w:szCs w:val="28"/>
        </w:rPr>
        <w:t>. В компетенции «Электромонтаж» мы заняли 3-е призовое место.</w:t>
      </w:r>
      <w:r w:rsidRPr="008C5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378" cy="3268980"/>
            <wp:effectExtent l="0" t="0" r="2540" b="7620"/>
            <wp:docPr id="2" name="Рисунок 2" descr="C:\Users\79122\AppData\Local\Temp\Temp1_Attachments_2569614@mail.ru_2021-03-15_16-54-32.zip\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2569614@mail.ru_2021-03-15_16-54-32.zip\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16" cy="32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студенты техникума принимают участие во Всероссийской олимпиаде профессионального мастерства. В </w:t>
      </w:r>
      <w:r w:rsidRPr="009F10C5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2021 года на базе техникум</w:t>
      </w:r>
      <w:r>
        <w:rPr>
          <w:rFonts w:ascii="Times New Roman" w:hAnsi="Times New Roman" w:cs="Times New Roman"/>
          <w:sz w:val="28"/>
          <w:szCs w:val="28"/>
        </w:rPr>
        <w:t>а уже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прошёл </w:t>
      </w:r>
      <w:r w:rsidRPr="009F10C5">
        <w:rPr>
          <w:rFonts w:ascii="Times New Roman" w:hAnsi="Times New Roman" w:cs="Times New Roman"/>
          <w:sz w:val="28"/>
          <w:szCs w:val="28"/>
        </w:rPr>
        <w:t>начальный этап Всероссийской олимпиады профессионального мастерства по укрупненной группе специальностей 13.00.00 "</w:t>
      </w:r>
      <w:r>
        <w:rPr>
          <w:rFonts w:ascii="Times New Roman" w:hAnsi="Times New Roman" w:cs="Times New Roman"/>
          <w:sz w:val="28"/>
          <w:szCs w:val="28"/>
        </w:rPr>
        <w:t>Электро-и теплоэнергетика</w:t>
      </w:r>
      <w:r w:rsidRPr="009F10C5">
        <w:rPr>
          <w:rFonts w:ascii="Times New Roman" w:hAnsi="Times New Roman" w:cs="Times New Roman"/>
          <w:sz w:val="28"/>
          <w:szCs w:val="28"/>
        </w:rPr>
        <w:t>".</w:t>
      </w:r>
    </w:p>
    <w:p w:rsidR="00513018" w:rsidRPr="00F23B4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изучения профессиональных модулей, для студентов техникума организуются экскурсии на действующие подстанции: </w:t>
      </w:r>
      <w:r w:rsidRPr="00F23B43">
        <w:rPr>
          <w:rFonts w:ascii="Times New Roman" w:hAnsi="Times New Roman" w:cs="Times New Roman"/>
          <w:sz w:val="28"/>
          <w:szCs w:val="28"/>
        </w:rPr>
        <w:t>ключевой питающий центр Екатеринбурга — ПС 500 кВ «Южная»</w:t>
      </w:r>
      <w:r>
        <w:rPr>
          <w:rFonts w:ascii="Times New Roman" w:hAnsi="Times New Roman" w:cs="Times New Roman"/>
          <w:sz w:val="28"/>
          <w:szCs w:val="28"/>
        </w:rPr>
        <w:t xml:space="preserve">, самую современную </w:t>
      </w:r>
      <w:r w:rsidRPr="00F23B43">
        <w:rPr>
          <w:rFonts w:ascii="Times New Roman" w:hAnsi="Times New Roman" w:cs="Times New Roman"/>
          <w:sz w:val="28"/>
          <w:szCs w:val="28"/>
        </w:rPr>
        <w:t xml:space="preserve">в Свердловской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Подстанци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3B43">
        <w:rPr>
          <w:rFonts w:ascii="Times New Roman" w:hAnsi="Times New Roman" w:cs="Times New Roman"/>
          <w:sz w:val="28"/>
          <w:szCs w:val="28"/>
        </w:rPr>
        <w:t xml:space="preserve"> 500 кВ Емелино</w:t>
      </w:r>
      <w:r>
        <w:rPr>
          <w:rFonts w:ascii="Times New Roman" w:hAnsi="Times New Roman" w:cs="Times New Roman"/>
          <w:sz w:val="28"/>
          <w:szCs w:val="28"/>
        </w:rPr>
        <w:t>, Подстанцию «Рябина» и др.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</w:t>
      </w:r>
      <w:r w:rsidRPr="00F23B4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подстанции </w:t>
      </w:r>
      <w:r w:rsidRPr="00F23B43">
        <w:rPr>
          <w:rFonts w:ascii="Times New Roman" w:hAnsi="Times New Roman" w:cs="Times New Roman"/>
          <w:sz w:val="28"/>
          <w:szCs w:val="28"/>
        </w:rPr>
        <w:t>«Южной»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>начальнико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которой является выпускник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>техникума Юрий Гордов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3018"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впервые в России запустили новый цифровой комплекс для предотвращения нарушения устойчивости энергосистемы.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экскурсий ребята могли познакомиться с </w:t>
      </w:r>
      <w:r w:rsidRPr="009E4D3D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«Канатоход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9E4D3D">
        <w:rPr>
          <w:rFonts w:ascii="Times New Roman" w:hAnsi="Times New Roman" w:cs="Times New Roman"/>
          <w:sz w:val="28"/>
          <w:szCs w:val="28"/>
        </w:rPr>
        <w:t xml:space="preserve"> Свердловские ученые придумали первый в мире беспилотник, который может совершать посадку на провод и которому при этом не требуется отключение энергоснабжения ЛЭП на время ремонтных работ. </w:t>
      </w:r>
    </w:p>
    <w:p w:rsidR="00513018" w:rsidRDefault="00F500CA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</w:t>
      </w:r>
      <w:r w:rsidR="00A135C9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 </w:t>
      </w:r>
      <w:r w:rsidR="00513018">
        <w:rPr>
          <w:noProof/>
          <w:lang w:eastAsia="ru-RU"/>
        </w:rPr>
        <w:drawing>
          <wp:inline distT="0" distB="0" distL="0" distR="0" wp14:anchorId="34D44625" wp14:editId="4E93C4E5">
            <wp:extent cx="4220695" cy="2932167"/>
            <wp:effectExtent l="0" t="0" r="8890" b="1905"/>
            <wp:docPr id="3" name="Рисунок 3" descr="C:\Users\79122\AppData\Local\Microsoft\Windows\INetCache\Content.Word\PQA747HrM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Microsoft\Windows\INetCache\Content.Word\PQA747HrM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28" cy="29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техникума проводится много мероприятий и для школьников. В марте 2021 года проходят </w:t>
      </w:r>
      <w:r w:rsidRPr="00137F66">
        <w:rPr>
          <w:rFonts w:ascii="Times New Roman" w:hAnsi="Times New Roman" w:cs="Times New Roman"/>
          <w:sz w:val="28"/>
          <w:szCs w:val="28"/>
        </w:rPr>
        <w:t>V Всероссийская научно-практическая конференция "Э</w:t>
      </w:r>
      <w:r>
        <w:rPr>
          <w:rFonts w:ascii="Times New Roman" w:hAnsi="Times New Roman" w:cs="Times New Roman"/>
          <w:sz w:val="28"/>
          <w:szCs w:val="28"/>
        </w:rPr>
        <w:t xml:space="preserve">кология и </w:t>
      </w:r>
      <w:r w:rsidRPr="00137F66">
        <w:rPr>
          <w:rFonts w:ascii="Times New Roman" w:hAnsi="Times New Roman" w:cs="Times New Roman"/>
          <w:sz w:val="28"/>
          <w:szCs w:val="28"/>
        </w:rPr>
        <w:t>МЫ!"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sz w:val="28"/>
          <w:szCs w:val="28"/>
        </w:rPr>
        <w:t>XIII</w:t>
      </w:r>
      <w:r>
        <w:rPr>
          <w:rFonts w:ascii="Times New Roman" w:hAnsi="Times New Roman" w:cs="Times New Roman"/>
          <w:sz w:val="28"/>
          <w:szCs w:val="28"/>
        </w:rPr>
        <w:t xml:space="preserve"> областная олимпиада по математике, в которых школьники принимают активное участие.</w:t>
      </w:r>
    </w:p>
    <w:p w:rsidR="00513018" w:rsidRPr="00137F66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Техникум уверенно смотрит в будущее»! Энергетика была, есть и будет!</w:t>
      </w:r>
    </w:p>
    <w:p w:rsidR="00513018" w:rsidRPr="008F06A3" w:rsidRDefault="00513018" w:rsidP="00F50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F66">
        <w:rPr>
          <w:rFonts w:ascii="Times New Roman" w:hAnsi="Times New Roman" w:cs="Times New Roman"/>
          <w:sz w:val="28"/>
          <w:szCs w:val="28"/>
        </w:rPr>
        <w:t>Приглашаем школьников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</w:t>
      </w:r>
      <w:r w:rsidRPr="008F06A3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техникум!!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Ближайшие </w:t>
      </w:r>
      <w:r w:rsidR="00F500CA">
        <w:rPr>
          <w:rFonts w:ascii="Times New Roman" w:hAnsi="Times New Roman" w:cs="Times New Roman"/>
          <w:b/>
          <w:sz w:val="28"/>
          <w:szCs w:val="28"/>
        </w:rPr>
        <w:t>Д</w:t>
      </w:r>
      <w:r w:rsidRPr="00F500CA">
        <w:rPr>
          <w:rFonts w:ascii="Times New Roman" w:hAnsi="Times New Roman" w:cs="Times New Roman"/>
          <w:b/>
          <w:sz w:val="28"/>
          <w:szCs w:val="28"/>
        </w:rPr>
        <w:t>ни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b/>
          <w:sz w:val="28"/>
          <w:szCs w:val="28"/>
        </w:rPr>
        <w:t>10 апреля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b/>
          <w:sz w:val="28"/>
          <w:szCs w:val="28"/>
        </w:rPr>
        <w:t>15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DC">
        <w:rPr>
          <w:rFonts w:ascii="Times New Roman" w:hAnsi="Times New Roman" w:cs="Times New Roman"/>
          <w:b/>
          <w:sz w:val="28"/>
          <w:szCs w:val="28"/>
        </w:rPr>
        <w:t>2021 года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Заходите познакомиться: </w:t>
      </w:r>
      <w:r w:rsidRPr="00F500CA">
        <w:rPr>
          <w:rFonts w:ascii="Times New Roman" w:hAnsi="Times New Roman" w:cs="Times New Roman"/>
          <w:sz w:val="28"/>
          <w:szCs w:val="28"/>
        </w:rPr>
        <w:t>ekbenergo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1E7C"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sz w:val="28"/>
          <w:szCs w:val="28"/>
        </w:rPr>
        <w:t>vk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com</w:t>
      </w:r>
      <w:r w:rsidRPr="00D21E7C">
        <w:rPr>
          <w:rFonts w:ascii="Times New Roman" w:hAnsi="Times New Roman" w:cs="Times New Roman"/>
          <w:sz w:val="28"/>
          <w:szCs w:val="28"/>
        </w:rPr>
        <w:t>/</w:t>
      </w:r>
      <w:r w:rsidRPr="00F500CA">
        <w:rPr>
          <w:rFonts w:ascii="Times New Roman" w:hAnsi="Times New Roman" w:cs="Times New Roman"/>
          <w:sz w:val="28"/>
          <w:szCs w:val="28"/>
        </w:rPr>
        <w:t>ekbenergo</w:t>
      </w:r>
    </w:p>
    <w:p w:rsidR="007551D3" w:rsidRPr="00A135C9" w:rsidRDefault="007551D3" w:rsidP="00A13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D3" w:rsidRPr="007B7949" w:rsidRDefault="00A135C9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>УрГПУ приглашает на мероприятия</w:t>
      </w:r>
      <w:r w:rsidR="007B7949">
        <w:rPr>
          <w:rFonts w:ascii="Times New Roman" w:hAnsi="Times New Roman" w:cs="Times New Roman"/>
          <w:b/>
          <w:sz w:val="28"/>
          <w:szCs w:val="28"/>
        </w:rPr>
        <w:t>:</w:t>
      </w:r>
    </w:p>
    <w:p w:rsidR="007551D3" w:rsidRDefault="007551D3" w:rsidP="007551D3">
      <w:pPr>
        <w:pStyle w:val="paragraph"/>
        <w:jc w:val="center"/>
        <w:textAlignment w:val="baseline"/>
      </w:pPr>
      <w:r>
        <w:rPr>
          <w:rStyle w:val="normaltextrun"/>
          <w:b/>
          <w:bCs/>
          <w:sz w:val="28"/>
          <w:szCs w:val="28"/>
          <w:u w:val="single"/>
        </w:rPr>
        <w:t>Дни открытых дверей в УрГПУ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 w:rsidRPr="002165DC">
        <w:rPr>
          <w:rStyle w:val="normaltextrun"/>
          <w:b/>
          <w:bCs/>
          <w:sz w:val="28"/>
          <w:szCs w:val="28"/>
        </w:rPr>
        <w:t>20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 xml:space="preserve">два учебных подразделения Уральского государственного педагогического университета ждут абитуриентов на День </w:t>
      </w:r>
      <w:r w:rsidR="004C177F">
        <w:rPr>
          <w:rStyle w:val="spellingerror"/>
          <w:sz w:val="28"/>
          <w:szCs w:val="28"/>
        </w:rPr>
        <w:t>о</w:t>
      </w:r>
      <w:r>
        <w:rPr>
          <w:rStyle w:val="spellingerror"/>
          <w:sz w:val="28"/>
          <w:szCs w:val="28"/>
        </w:rPr>
        <w:t>т</w:t>
      </w:r>
      <w:r w:rsidR="004C177F">
        <w:rPr>
          <w:rStyle w:val="spellingerror"/>
          <w:sz w:val="28"/>
          <w:szCs w:val="28"/>
        </w:rPr>
        <w:t>к</w:t>
      </w:r>
      <w:bookmarkStart w:id="0" w:name="_GoBack"/>
      <w:bookmarkEnd w:id="0"/>
      <w:r>
        <w:rPr>
          <w:rStyle w:val="spellingerror"/>
          <w:sz w:val="28"/>
          <w:szCs w:val="28"/>
        </w:rPr>
        <w:t>рытых</w:t>
      </w:r>
      <w:r>
        <w:rPr>
          <w:rStyle w:val="normaltextrun"/>
          <w:sz w:val="28"/>
          <w:szCs w:val="28"/>
        </w:rPr>
        <w:t xml:space="preserve"> дверей в онлайн формате: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  - </w:t>
      </w:r>
      <w:r>
        <w:rPr>
          <w:rStyle w:val="normaltextrun"/>
          <w:b/>
          <w:bCs/>
          <w:sz w:val="28"/>
          <w:szCs w:val="28"/>
        </w:rPr>
        <w:t>Институт математики, физики, информатики и технологии (кафедра информатики, информационных технологий и методики обучения информатике) в 15.00.</w:t>
      </w:r>
      <w:r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УрГПУ приглашает вас на запланированную конференцию: </w:t>
      </w:r>
      <w:r w:rsidRPr="007551D3">
        <w:rPr>
          <w:rStyle w:val="spellingerror"/>
          <w:i/>
          <w:iCs/>
          <w:sz w:val="28"/>
          <w:szCs w:val="28"/>
        </w:rPr>
        <w:t>Zoom</w:t>
      </w:r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r w:rsidRPr="007551D3">
        <w:rPr>
          <w:rStyle w:val="spellingerror"/>
          <w:i/>
          <w:iCs/>
          <w:sz w:val="28"/>
          <w:szCs w:val="28"/>
        </w:rPr>
        <w:t>ИМФИиТ_День</w:t>
      </w:r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>Время: Это регулярная конференция Начать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r w:rsidRPr="007551D3">
        <w:rPr>
          <w:rStyle w:val="spellingerror"/>
          <w:i/>
          <w:iCs/>
          <w:sz w:val="28"/>
          <w:szCs w:val="28"/>
        </w:rPr>
        <w:t>Zoom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3" w:tgtFrame="_blank" w:history="1">
        <w:r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rStyle w:val="eop"/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jc w:val="center"/>
        <w:textAlignment w:val="baseline"/>
      </w:pPr>
      <w:r w:rsidRPr="007551D3">
        <w:rPr>
          <w:noProof/>
        </w:rPr>
        <w:drawing>
          <wp:inline distT="0" distB="0" distL="0" distR="0">
            <wp:extent cx="5140748" cy="2891672"/>
            <wp:effectExtent l="0" t="0" r="3175" b="4445"/>
            <wp:docPr id="23" name="Рисунок 23" descr="C:\Users\79122\AppData\Local\Temp\Temp1_Attachments_hr@uspu.me_2021-03-16_12-00-14.zip\9Bzaw3Zff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Temp1_Attachments_hr@uspu.me_2021-03-16_12-00-14.zip\9Bzaw3Zffb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48" cy="290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D3" w:rsidRDefault="007551D3" w:rsidP="007551D3">
      <w:pPr>
        <w:pStyle w:val="paragrap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7551D3" w:rsidRDefault="007B7949" w:rsidP="007551D3">
      <w:pPr>
        <w:pStyle w:val="paragraph"/>
        <w:textAlignment w:val="baseline"/>
      </w:pPr>
      <w:r w:rsidRPr="007551D3">
        <w:rPr>
          <w:rStyle w:val="normaltextru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354965</wp:posOffset>
            </wp:positionV>
            <wp:extent cx="2369820" cy="3322320"/>
            <wp:effectExtent l="0" t="0" r="0" b="0"/>
            <wp:wrapTight wrapText="bothSides">
              <wp:wrapPolygon edited="0">
                <wp:start x="0" y="0"/>
                <wp:lineTo x="0" y="21427"/>
                <wp:lineTo x="21357" y="21427"/>
                <wp:lineTo x="21357" y="0"/>
                <wp:lineTo x="0" y="0"/>
              </wp:wrapPolygon>
            </wp:wrapTight>
            <wp:docPr id="24" name="Рисунок 24" descr="C:\Users\79122\AppData\Local\Temp\Temp1_Attachments_hr@uspu.me_2021-03-16_12-00-14.zip\Програ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AppData\Local\Temp\Temp1_Attachments_hr@uspu.me_2021-03-16_12-00-14.zip\Программ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1D3">
        <w:rPr>
          <w:rStyle w:val="normaltextrun"/>
          <w:b/>
          <w:bCs/>
          <w:sz w:val="28"/>
          <w:szCs w:val="28"/>
        </w:rPr>
        <w:t xml:space="preserve">- Институт педагогики и психологии детства в 12.00 </w:t>
      </w:r>
      <w:r w:rsidR="007551D3">
        <w:rPr>
          <w:rStyle w:val="normaltextrun"/>
          <w:b/>
          <w:bCs/>
          <w:sz w:val="28"/>
          <w:szCs w:val="28"/>
          <w:u w:val="single"/>
        </w:rPr>
        <w:t xml:space="preserve">(трансляция будет проходить в официальной группе </w:t>
      </w:r>
      <w:r w:rsidR="007551D3">
        <w:rPr>
          <w:rStyle w:val="spellingerror"/>
          <w:b/>
          <w:bCs/>
          <w:sz w:val="28"/>
          <w:szCs w:val="28"/>
          <w:u w:val="single"/>
        </w:rPr>
        <w:t>вк</w:t>
      </w:r>
      <w:r w:rsidR="007551D3">
        <w:rPr>
          <w:rStyle w:val="normaltextrun"/>
          <w:b/>
          <w:bCs/>
          <w:sz w:val="28"/>
          <w:szCs w:val="28"/>
          <w:u w:val="single"/>
        </w:rPr>
        <w:t xml:space="preserve"> - https://vk.com/uspu.ipipd)</w:t>
      </w:r>
      <w:r w:rsid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  <w:rPr>
          <w:rStyle w:val="eop"/>
        </w:rPr>
      </w:pPr>
      <w:r>
        <w:rPr>
          <w:rStyle w:val="normaltextrun"/>
          <w:b/>
          <w:bCs/>
          <w:sz w:val="32"/>
          <w:szCs w:val="32"/>
        </w:rPr>
        <w:t>27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>Институт математики, физики, информатики и технологии</w:t>
      </w:r>
      <w:r>
        <w:rPr>
          <w:rStyle w:val="normaltextrun"/>
          <w:b/>
          <w:bCs/>
          <w:sz w:val="28"/>
          <w:szCs w:val="28"/>
        </w:rPr>
        <w:t xml:space="preserve"> (</w:t>
      </w:r>
      <w:r>
        <w:rPr>
          <w:rStyle w:val="normaltextrun"/>
          <w:sz w:val="28"/>
          <w:szCs w:val="28"/>
        </w:rPr>
        <w:t>кафедра высшей математики и методики обучения математике) в 15.00.</w:t>
      </w:r>
      <w:r>
        <w:rPr>
          <w:rStyle w:val="normaltextrun"/>
          <w:b/>
          <w:bCs/>
          <w:i/>
          <w:iCs/>
        </w:rPr>
        <w:t> </w:t>
      </w:r>
      <w:r>
        <w:rPr>
          <w:rStyle w:val="eop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УрГПУ приглашает вас на запланированную конференцию: </w:t>
      </w:r>
      <w:r w:rsidRPr="007551D3">
        <w:rPr>
          <w:rStyle w:val="spellingerror"/>
          <w:i/>
          <w:iCs/>
          <w:sz w:val="28"/>
          <w:szCs w:val="28"/>
        </w:rPr>
        <w:t>Zoom</w:t>
      </w:r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r w:rsidRPr="007551D3">
        <w:rPr>
          <w:rStyle w:val="spellingerror"/>
          <w:i/>
          <w:iCs/>
          <w:sz w:val="28"/>
          <w:szCs w:val="28"/>
        </w:rPr>
        <w:t>ИМФИиТ_День</w:t>
      </w:r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>Время: Это регулярная конференция Начать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r w:rsidRPr="007551D3">
        <w:rPr>
          <w:rStyle w:val="spellingerror"/>
          <w:i/>
          <w:iCs/>
          <w:sz w:val="28"/>
          <w:szCs w:val="28"/>
        </w:rPr>
        <w:t>Zoom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6" w:tgtFrame="_blank" w:history="1">
        <w:r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9D0E53" w:rsidRPr="007551D3" w:rsidRDefault="009D0E53" w:rsidP="009D0E5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Весенняя филологическая школа</w:t>
      </w: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УГИ УрФУ пройдет в конце марта</w:t>
      </w:r>
    </w:p>
    <w:p w:rsidR="00E41404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41404" w:rsidRPr="007B7949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30E685" wp14:editId="5108607F">
            <wp:extent cx="4665782" cy="2854661"/>
            <wp:effectExtent l="0" t="0" r="1905" b="3175"/>
            <wp:docPr id="29" name="Рисунок 29" descr="C:\Users\79122\AppData\Local\Temp\Temp1_Attachments_alexey.skuratov@urfu.ru_2021-03-16_11-40-30.zip\Vesennyaya_shkola филолог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alexey.skuratov@urfu.ru_2021-03-16_11-40-30.zip\Vesennyaya_shkola филолог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76" cy="286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Департамент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«Филологический факультет»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приглашает школьников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9–11 классов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участие в работе Весенней филологической школы, которая пройдет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29–31 марта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офлайн-формате!</w:t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Преподаватели факультета проведут интерактивные занятия и практикумы. Вы сможете представить себя студентами, оказавшись в мастерской анализа художественного текста, погрузившись в тонкости лингвистической экспертной деятельности, поучаствовав в традиционном английском чаепитии... У вас будет возможность задать вопросы руководителям образовательных программ, преподавателям, студентам, а также почувствовать атмосферу университета!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Кроме лекций и практических занятий вас ждут интеллектуальные квизы и мастер-классы с участием студентов департамента.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Заявки принимаются </w:t>
      </w:r>
      <w:r w:rsidRPr="00755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25 марта 2021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включительно! </w:t>
      </w:r>
    </w:p>
    <w:p w:rsidR="009D0E53" w:rsidRPr="009D0E53" w:rsidRDefault="009D0E53" w:rsidP="009D0E53">
      <w:pPr>
        <w:rPr>
          <w:rFonts w:ascii="Times New Roman" w:hAnsi="Times New Roman" w:cs="Times New Roman"/>
          <w:noProof/>
          <w:sz w:val="28"/>
          <w:szCs w:val="28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Более подробная информация на нашем сайте: </w:t>
      </w:r>
      <w:hyperlink r:id="rId18" w:tgtFrame="_blank" w:history="1">
        <w:r w:rsidRPr="009D0E5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https://urgi.urfu.ru/ru/events/10528/</w:t>
        </w:r>
      </w:hyperlink>
    </w:p>
    <w:p w:rsidR="009D0E53" w:rsidRDefault="009D0E5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0B1" w:rsidRPr="007B7949" w:rsidRDefault="003150B1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 приглашает на летние каникулы</w:t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150B1">
        <w:rPr>
          <w:b/>
          <w:sz w:val="28"/>
          <w:szCs w:val="28"/>
        </w:rPr>
        <w:t>Море, солнце и английский</w:t>
      </w:r>
    </w:p>
    <w:p w:rsidR="003150B1" w:rsidRPr="003150B1" w:rsidRDefault="003150B1" w:rsidP="003150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3150B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3150B1" w:rsidRP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3150B1">
        <w:rPr>
          <w:rStyle w:val="a6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4425315" cy="3157507"/>
            <wp:effectExtent l="0" t="0" r="0" b="5080"/>
            <wp:docPr id="5" name="Рисунок 5" descr="C:\Users\79122\AppData\Local\Temp\Temp1_Attachments_info@edu-abroad.su_2021-03-16_11-07-14.zip\t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info@edu-abroad.su_2021-03-16_11-07-14.zip\tee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07" cy="317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3150B1" w:rsidRPr="003150B1" w:rsidRDefault="003150B1" w:rsidP="00315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Кипр, г. Кирения / Летняя школа Американского Университета Гирне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lastRenderedPageBreak/>
        <w:t>Стоимость: 88100 руб. + а/билет.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7B7949" w:rsidRPr="003150B1" w:rsidRDefault="007B7949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2" w:history="1">
        <w:r w:rsidRPr="003150B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3150B1" w:rsidRPr="009D0E53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9D0E53" w:rsidRPr="007B7949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>Лингвисты Уральского гуманитарного института УрФУ объявляют конкурс переводов для школьников</w:t>
      </w:r>
    </w:p>
    <w:p w:rsidR="007551D3" w:rsidRPr="009D0E53" w:rsidRDefault="007551D3" w:rsidP="009D0E53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551D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04005" cy="2914483"/>
            <wp:effectExtent l="0" t="0" r="0" b="635"/>
            <wp:docPr id="22" name="Рисунок 22" descr="C:\Users\79122\AppData\Local\Temp\Temp1_Attachments_alexey.skuratov@urfu.ru_2021-03-16_11-40-30.zip\Конкурс переводов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alexey.skuratov@urfu.ru_2021-03-16_11-40-30.zip\Конкурс переводов УГИ УрФУ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084" cy="29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Кафедра лингвистики и профессиональной коммуникации на иностранных языках УГИ УрФУ объявляет конкурс переводов для учащихся школ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8-11 классов.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Конкурс проводится по номинациям "проза" и "поэзия" по следующим рабочим языкам: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английский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noProof/>
          <w:sz w:val="28"/>
          <w:szCs w:val="28"/>
        </w:rPr>
        <w:t>- к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н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емецкий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ф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ранцузский язык (перевод на русский язык).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Конкурс проводится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10 марта 2021 года по 21 апреля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Работы на конкурс принимаются с 10 марта 2021 года по 10 апреля 2021 года.</w:t>
      </w:r>
    </w:p>
    <w:p w:rsidR="009D0E53" w:rsidRPr="009D0E53" w:rsidRDefault="009D0E53" w:rsidP="009D0E5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Узнать больше: </w:t>
      </w:r>
      <w:hyperlink r:id="rId24" w:tgtFrame="_blank" w:history="1">
        <w:r w:rsidRPr="009D0E5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https://urgi.urfu.ru/ru/events/10491/</w:t>
        </w:r>
      </w:hyperlink>
    </w:p>
    <w:p w:rsidR="008F06A3" w:rsidRPr="00D21E7C" w:rsidRDefault="008F06A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77" w:rsidRPr="007B7949" w:rsidRDefault="00E62E77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7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Екатеринбургский экономико-технологический колледж приглашает к участию: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9" name="Рисунок 9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E77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6" w:tgtFrame="_blank" w:history="1">
        <w:r w:rsidRPr="00E62E7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eetk.ru</w:t>
        </w:r>
      </w:hyperlink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ПЕРВАЯ ПРОФЕССИЯ ДЛЯ ШКОЛЬНИКОВ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 xml:space="preserve">Приглашаем школьников в свободное от учебы время получить первую профессию в короткие сроки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(с выдачей свидетельства о профессии/должности)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Бесплатно!!!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>ПЕРВЫЕ ПРОФЕСИИ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Пиццмейкер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lastRenderedPageBreak/>
        <w:t>-Инструктор проводник по пешеходному туризму и трекингу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-Оператор ЭВМ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Специалист службы housekeeping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CD1B67" w:rsidRDefault="003150B1" w:rsidP="00CD1B6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CD1B6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Как поступить в вузы США в 2021 – презентация 20 марта в 14:00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Хотите получить алгоритм поступления и ценные советы от экспертов по образованию в США?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школьников с родителями на презентацию 20 марта (суббота).</w:t>
      </w: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CD1B6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6AF42E5" wp14:editId="7CA62F11">
            <wp:extent cx="4754880" cy="296799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77" cy="296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Вы получите информацию 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ответы на самые популярные вопросы об американском образовании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кроме того, вас ждет отзыв об учебе в Америке, опыте работы во время обучения и получения стипендии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выпускницы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University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of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South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Florida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.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 программе презентации: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Обращение к участникам Генерального Консула США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Программы подготовки для международных студентов, прямое зачисление в университеты на бакалавриат 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Нужно ли сдавать SAT?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Зачисление без ЕГЭ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Стоимость обучения и стипендии до 100 % для иностранных студентов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Стажировки и работа во время обучения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Обучение в период пандемии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Визовые вопросы</w:t>
      </w:r>
    </w:p>
    <w:p w:rsidR="003150B1" w:rsidRPr="003150B1" w:rsidRDefault="003150B1" w:rsidP="003150B1">
      <w:pPr>
        <w:pStyle w:val="a4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Дата мероприятия: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 марта 2021 (суббота)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Время: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14:00–16:00 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Место: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МЦ «Интерстади», Чернышевского, 16, офис 519 / 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  <w:t>Zoom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Спикеры: </w:t>
      </w:r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>Стюарт Хауэллс</w:t>
      </w:r>
      <w:r w:rsidRPr="003150B1">
        <w:rPr>
          <w:rFonts w:ascii="Times New Roman" w:hAnsi="Times New Roman" w:cs="Times New Roman"/>
          <w:sz w:val="28"/>
          <w:szCs w:val="28"/>
        </w:rPr>
        <w:t>, Директор по маркетингу и набору студентов INTO University of South Florida</w:t>
      </w:r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>Антонина Омельчук,</w:t>
      </w:r>
      <w:r w:rsidRPr="003150B1">
        <w:rPr>
          <w:rFonts w:ascii="Times New Roman" w:hAnsi="Times New Roman" w:cs="Times New Roman"/>
          <w:sz w:val="28"/>
          <w:szCs w:val="28"/>
        </w:rPr>
        <w:t xml:space="preserve"> Региональный менеджер INTO University Partnerships</w:t>
      </w:r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>Вафа</w:t>
      </w:r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b/>
          <w:bCs/>
          <w:sz w:val="28"/>
          <w:szCs w:val="28"/>
        </w:rPr>
        <w:t>Гусейнова</w:t>
      </w:r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sz w:val="28"/>
          <w:szCs w:val="28"/>
        </w:rPr>
        <w:t>выпускница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University of South Florida</w:t>
      </w:r>
    </w:p>
    <w:p w:rsidR="003150B1" w:rsidRPr="003150B1" w:rsidRDefault="003150B1" w:rsidP="00315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бесплатное. Требуется регистрация на нашем сайте по ссылке: </w:t>
      </w:r>
      <w:hyperlink r:id="rId28" w:tgtFrame="_blank" w:history="1"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https://clck.ru/TjC6C</w:t>
        </w:r>
      </w:hyperlink>
    </w:p>
    <w:p w:rsidR="003150B1" w:rsidRDefault="003150B1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  <w:r w:rsidRPr="002165DC">
        <w:rPr>
          <w:sz w:val="28"/>
          <w:szCs w:val="28"/>
        </w:rPr>
        <w:t>По любым вопросам звоните в МЦ "</w:t>
      </w:r>
      <w:r w:rsidRPr="002165DC">
        <w:rPr>
          <w:rStyle w:val="il"/>
          <w:sz w:val="28"/>
          <w:szCs w:val="28"/>
        </w:rPr>
        <w:t>Интерстади</w:t>
      </w:r>
      <w:r w:rsidRPr="002165DC">
        <w:rPr>
          <w:sz w:val="28"/>
          <w:szCs w:val="28"/>
        </w:rPr>
        <w:t>" - 8 (343) 380-15-17/18</w:t>
      </w:r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пишите на </w:t>
      </w:r>
      <w:hyperlink r:id="rId29" w:history="1">
        <w:r w:rsidRPr="003150B1">
          <w:rPr>
            <w:rStyle w:val="a3"/>
            <w:sz w:val="28"/>
            <w:szCs w:val="28"/>
            <w:lang w:val="en-US"/>
          </w:rPr>
          <w:t>info</w:t>
        </w:r>
        <w:r w:rsidRPr="003150B1">
          <w:rPr>
            <w:rStyle w:val="a3"/>
            <w:sz w:val="28"/>
            <w:szCs w:val="28"/>
          </w:rPr>
          <w:t>@</w:t>
        </w:r>
        <w:r w:rsidRPr="003150B1">
          <w:rPr>
            <w:rStyle w:val="a3"/>
            <w:sz w:val="28"/>
            <w:szCs w:val="28"/>
            <w:lang w:val="en-US"/>
          </w:rPr>
          <w:t>inter</w:t>
        </w:r>
        <w:r w:rsidRPr="003150B1">
          <w:rPr>
            <w:rStyle w:val="a3"/>
            <w:sz w:val="28"/>
            <w:szCs w:val="28"/>
          </w:rPr>
          <w:t>-</w:t>
        </w:r>
        <w:r w:rsidRPr="003150B1">
          <w:rPr>
            <w:rStyle w:val="a3"/>
            <w:sz w:val="28"/>
            <w:szCs w:val="28"/>
            <w:lang w:val="en-US"/>
          </w:rPr>
          <w:t>study</w:t>
        </w:r>
        <w:r w:rsidRPr="003150B1">
          <w:rPr>
            <w:rStyle w:val="a3"/>
            <w:sz w:val="28"/>
            <w:szCs w:val="28"/>
          </w:rPr>
          <w:t>.</w:t>
        </w:r>
        <w:r w:rsidRPr="003150B1">
          <w:rPr>
            <w:rStyle w:val="a3"/>
            <w:sz w:val="28"/>
            <w:szCs w:val="28"/>
            <w:lang w:val="en-US"/>
          </w:rPr>
          <w:t>ru</w:t>
        </w:r>
      </w:hyperlink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приходите по адресу: Екатеринбург, Чернышевского, 16-519.</w:t>
      </w:r>
    </w:p>
    <w:p w:rsidR="00CD1B67" w:rsidRDefault="00CD1B67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</w:p>
    <w:p w:rsidR="007B7949" w:rsidRPr="00CD1B67" w:rsidRDefault="007B7949" w:rsidP="00CD1B67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CD1B67">
        <w:rPr>
          <w:rFonts w:ascii="Times New Roman" w:hAnsi="Times New Roman"/>
          <w:b/>
          <w:sz w:val="28"/>
          <w:szCs w:val="28"/>
        </w:rPr>
        <w:t>Уральский колледж технологий и предпринимательства приглашает на обучение:</w:t>
      </w:r>
    </w:p>
    <w:p w:rsidR="004F0245" w:rsidRDefault="004F0245" w:rsidP="004F024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F0245">
        <w:rPr>
          <w:rFonts w:ascii="Times New Roman" w:hAnsi="Times New Roman"/>
          <w:color w:val="000000" w:themeColor="text1"/>
          <w:sz w:val="28"/>
          <w:szCs w:val="28"/>
        </w:rPr>
        <w:t>Подготовка высококлассных специалистов, востр</w:t>
      </w:r>
      <w:r w:rsidRPr="004F024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F0245">
        <w:rPr>
          <w:rFonts w:ascii="Times New Roman" w:hAnsi="Times New Roman"/>
          <w:color w:val="000000" w:themeColor="text1"/>
          <w:sz w:val="28"/>
          <w:szCs w:val="28"/>
        </w:rPr>
        <w:t xml:space="preserve">бованных на рынке труда: </w:t>
      </w:r>
    </w:p>
    <w:tbl>
      <w:tblPr>
        <w:tblW w:w="929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9"/>
      </w:tblGrid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7B7949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-320040</wp:posOffset>
                  </wp:positionV>
                  <wp:extent cx="4137660" cy="2753360"/>
                  <wp:effectExtent l="0" t="0" r="0" b="8890"/>
                  <wp:wrapTight wrapText="bothSides">
                    <wp:wrapPolygon edited="0">
                      <wp:start x="0" y="0"/>
                      <wp:lineTo x="0" y="21520"/>
                      <wp:lineTo x="21481" y="21520"/>
                      <wp:lineTo x="21481" y="0"/>
                      <wp:lineTo x="0" y="0"/>
                    </wp:wrapPolygon>
                  </wp:wrapTight>
                  <wp:docPr id="25" name="Рисунок 25" descr="G:\2017-20 г\ПРИЕМНАЯ КОМИССИЯ ОНЛАЙН 2020\Фото по профессиям\колледж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G:\2017-20 г\ПРИЕМНАЯ КОМИССИЯ ОНЛАЙН 2020\Фото по профессиям\колледж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660" cy="275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245"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Дизайн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Ветеринария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Строительство и эксплуатация                                                                                                                                                           зданий и сооружений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Управление, эксплуатация и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обслуживание                                                                                                                                   многоквартирного дома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Техническое обслуживание и ремонт двигателей,                                                                                                                            систем и а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г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регатов автомобилей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Операционная деятельность в логистике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  отделочных строительных и                                                                                                                                                  д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коративных работ:  Облицовщик-плиточник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  отделочных строительных и                                                                                                                                                  д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коративных  работ: Маляр строительный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столярного и м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бельного производства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Монтажник санитарно-технических                                                                                                                                                     систем и оборудования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по ремонту и о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служиванию автомобилей</w:t>
            </w:r>
          </w:p>
        </w:tc>
      </w:tr>
      <w:tr w:rsidR="004F0245" w:rsidRPr="004F0245" w:rsidTr="004F0245">
        <w:trPr>
          <w:trHeight w:val="38"/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Сварщик (ручной и частично                                                                                                                                                              механизированной сварки (наплавки)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бесплатное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9 класса по конкурсу аттестатов. 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Иногородним предоставляется о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щежитие.</w:t>
            </w:r>
          </w:p>
          <w:p w:rsidR="007B7949" w:rsidRPr="00CD1B67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 в Германии.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Работают кружки и секции, воло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ский отряд.</w:t>
            </w:r>
          </w:p>
          <w:p w:rsidR="007B7949" w:rsidRPr="004F0245" w:rsidRDefault="007B7949" w:rsidP="007B7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A1471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-635</wp:posOffset>
                  </wp:positionV>
                  <wp:extent cx="4491355" cy="2998470"/>
                  <wp:effectExtent l="0" t="0" r="4445" b="0"/>
                  <wp:wrapTight wrapText="bothSides">
                    <wp:wrapPolygon edited="0">
                      <wp:start x="0" y="0"/>
                      <wp:lineTo x="0" y="21408"/>
                      <wp:lineTo x="21530" y="21408"/>
                      <wp:lineTo x="21530" y="0"/>
                      <wp:lineTo x="0" y="0"/>
                    </wp:wrapPolygon>
                  </wp:wrapTight>
                  <wp:docPr id="26" name="Рисунок 26" descr="G:\2017-20 г\ПРИЕМНАЯ КОМИССИЯ ОНЛАЙН 2020\Фото по профессиям\автомаля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G:\2017-20 г\ПРИЕМНАЯ КОМИССИЯ ОНЛАЙН 2020\Фото по профессиям\автомаля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355" cy="299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35C9" w:rsidRPr="00A135C9" w:rsidRDefault="00A135C9" w:rsidP="007B7949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>Студенты колледжа показывают  свой профессионализм на  чемпионатах, конкурсах и олимпиадах.</w:t>
      </w:r>
    </w:p>
    <w:p w:rsidR="00A135C9" w:rsidRPr="00A135C9" w:rsidRDefault="00A135C9" w:rsidP="007B7949">
      <w:pPr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>С 8 по 12 февраля 2021 года  на площадке Уральского колледжа технологий и предпринимательства проходил IХ Региональный чемпионат  «Молодые профессионалы» по компетенциям: "Малярные и д</w:t>
      </w: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е</w:t>
      </w: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коративные работы", "Столярное дело", "Производство мебели", "Кузовной ремонт", "Окраска автом</w:t>
      </w: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</w:t>
      </w: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биля", "Облицовка плиткой", "Ветеринария"</w:t>
      </w:r>
    </w:p>
    <w:p w:rsidR="00A135C9" w:rsidRPr="00A135C9" w:rsidRDefault="00A135C9" w:rsidP="007B7949">
      <w:pPr>
        <w:pStyle w:val="a5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Результаты, которые показали студенты Уральского колледжа технологий и предпринимател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ь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ства-участники IХ Регионального чемпионата  «Молодые професси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о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налы» по компетенциям:</w:t>
      </w:r>
    </w:p>
    <w:p w:rsidR="007B7949" w:rsidRDefault="00A135C9" w:rsidP="007B7949">
      <w:pPr>
        <w:pStyle w:val="a5"/>
        <w:jc w:val="both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"Малярные и декоративные работы"</w:t>
      </w:r>
      <w:r w:rsidR="004F0245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- 1 место;   "Столярное дело" - 1место,  3 место;  "Производство мебели"- 1 место, 2 место , 3 место;   "Кузовной ремонт"- 1 м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е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сто ;  "Окраска автомобиля"- медальон за профессионализм;    "Облицовка плиткой" - 1 место;  "Ветеринария"- 1 место, 2 м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е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сто;   "Визуальный мерченда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й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зинг" - 2 место; "Архитектура - 3 место.</w:t>
      </w:r>
      <w:r w:rsidR="007B794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7B7949">
        <w:rPr>
          <w:color w:val="000000" w:themeColor="text1"/>
          <w:sz w:val="28"/>
          <w:szCs w:val="28"/>
        </w:rPr>
        <w:t xml:space="preserve"> </w:t>
      </w:r>
    </w:p>
    <w:p w:rsidR="007B7949" w:rsidRPr="007B7949" w:rsidRDefault="007B7949" w:rsidP="007B7949">
      <w:pPr>
        <w:pStyle w:val="a5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FA1471">
        <w:rPr>
          <w:noProof/>
        </w:rPr>
        <w:drawing>
          <wp:inline distT="0" distB="0" distL="0" distR="0">
            <wp:extent cx="4876779" cy="3057525"/>
            <wp:effectExtent l="0" t="0" r="635" b="0"/>
            <wp:docPr id="27" name="Рисунок 27" descr="G:\2017-20 г\ПРИЕМНАЯ КОМИССИЯ ОНЛАЙН 2020\Фото по профессиям\архитек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G:\2017-20 г\ПРИЕМНАЯ КОМИССИЯ ОНЛАЙН 2020\Фото по профессиям\архитект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92" cy="30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C9" w:rsidRPr="004F0245" w:rsidRDefault="00A135C9" w:rsidP="00A135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(в марте-апреле 2021 г.)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Место проведения: Главный корпус колледжа -ул. Умельцев, дом 5 , тел. для справок 256-96-26</w:t>
      </w:r>
    </w:p>
    <w:p w:rsidR="00A135C9" w:rsidRPr="004F0245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Дни открытых дверей: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27 марта  2021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 апреля 2021г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30-31 марта , 1 апреля 2021 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– с 13.00 до 15.30ч. – проводятся 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 пробы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(группы формируются по предварительной записи на горячую линию </w:t>
      </w:r>
      <w:hyperlink r:id="rId33" w:history="1">
        <w:r w:rsidRPr="00A135C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пометкой "Запись на 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профпробы" и указанием сп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циальности , кол-во чел в группе 8-10, обязательна маска, перчатки) 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) 30.03.2021 г.  с 13:00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Специальности: «Архитектура», «Дизайн», "Строительство и эксплуат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ция зданий и сооружений" , ул. Умельцев, 5 </w:t>
      </w:r>
    </w:p>
    <w:p w:rsidR="00A135C9" w:rsidRPr="00A135C9" w:rsidRDefault="00A135C9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 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01.04.2021 г.   с  13: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ул . Эскадронная, 4</w:t>
      </w:r>
    </w:p>
    <w:p w:rsidR="00A135C9" w:rsidRPr="00A135C9" w:rsidRDefault="00CD1B67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30.03.2021 г.  с 13:00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-  «Автомеханик», «Техническое обслуживаниеи ремонт автомобильного тран</w:t>
      </w:r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порта», ул. Умельцев, 5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31.03.2021г.  с 13.00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но-технических. вентиляционных систем и оборудования", ул. Умельцев, 5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 xml:space="preserve">Адрес: г. Екатеринбург, ул. Умельцев, 5 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>Тел. 256-96-24, Приемная комиссия 256-96-26</w:t>
      </w:r>
    </w:p>
    <w:p w:rsidR="004F0245" w:rsidRPr="004F0245" w:rsidRDefault="004F0245" w:rsidP="004F0245">
      <w:pPr>
        <w:rPr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UKTP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9D0E53" w:rsidRPr="00A135C9" w:rsidRDefault="009D0E53" w:rsidP="009D0E53">
      <w:pPr>
        <w:tabs>
          <w:tab w:val="left" w:pos="24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422C" w:rsidRPr="00A135C9" w:rsidRDefault="00EC42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422C" w:rsidRPr="00A1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076"/>
    <w:multiLevelType w:val="hybridMultilevel"/>
    <w:tmpl w:val="B11C04E8"/>
    <w:lvl w:ilvl="0" w:tplc="D318E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24E0"/>
    <w:multiLevelType w:val="hybridMultilevel"/>
    <w:tmpl w:val="C57E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B0116"/>
    <w:multiLevelType w:val="hybridMultilevel"/>
    <w:tmpl w:val="9208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64"/>
    <w:rsid w:val="002165DC"/>
    <w:rsid w:val="003150B1"/>
    <w:rsid w:val="004C177F"/>
    <w:rsid w:val="004F0245"/>
    <w:rsid w:val="004F0C64"/>
    <w:rsid w:val="00513018"/>
    <w:rsid w:val="007551D3"/>
    <w:rsid w:val="007B7949"/>
    <w:rsid w:val="008F06A3"/>
    <w:rsid w:val="009D0E53"/>
    <w:rsid w:val="00A135C9"/>
    <w:rsid w:val="00B94E8C"/>
    <w:rsid w:val="00CD1B67"/>
    <w:rsid w:val="00E41404"/>
    <w:rsid w:val="00E62E77"/>
    <w:rsid w:val="00EC422C"/>
    <w:rsid w:val="00F5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20A8"/>
  <w15:chartTrackingRefBased/>
  <w15:docId w15:val="{081B3179-4390-4425-8AE5-DD16E010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0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50B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1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50B1"/>
    <w:rPr>
      <w:b/>
      <w:bCs/>
    </w:rPr>
  </w:style>
  <w:style w:type="character" w:customStyle="1" w:styleId="il">
    <w:name w:val="il"/>
    <w:basedOn w:val="a0"/>
    <w:rsid w:val="003150B1"/>
  </w:style>
  <w:style w:type="paragraph" w:customStyle="1" w:styleId="paragraph">
    <w:name w:val="paragraph"/>
    <w:basedOn w:val="a"/>
    <w:rsid w:val="0075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51D3"/>
  </w:style>
  <w:style w:type="character" w:customStyle="1" w:styleId="eop">
    <w:name w:val="eop"/>
    <w:basedOn w:val="a0"/>
    <w:rsid w:val="007551D3"/>
  </w:style>
  <w:style w:type="character" w:customStyle="1" w:styleId="spellingerror">
    <w:name w:val="spellingerror"/>
    <w:basedOn w:val="a0"/>
    <w:rsid w:val="0075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oom.us/j/94078155272?pwd=SnNvbjVBN1VLZnZ6WXQ2VmU3dFdJQT09" TargetMode="External"/><Relationship Id="rId18" Type="http://schemas.openxmlformats.org/officeDocument/2006/relationships/hyperlink" Target="https://vk.com/away.php?to=https%3A%2F%2Furgi.urfu.ru%2Fru%2Fevents%2F10528%2F&amp;post=-108928974_3336&amp;cc_key=" TargetMode="External"/><Relationship Id="rId26" Type="http://schemas.openxmlformats.org/officeDocument/2006/relationships/hyperlink" Target="http://eet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-abroad.su/programmy/group_children/letnie_kanikuly/kanikuly-v-turcii/antalya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gsem.urfu.ru/ru/applicants/meroprijatija-dlja-shkolnikov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hyperlink" Target="mailto:LL5691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94078155272?pwd=SnNvbjVBN1VLZnZ6WXQ2VmU3dFdJQT09" TargetMode="External"/><Relationship Id="rId20" Type="http://schemas.openxmlformats.org/officeDocument/2006/relationships/hyperlink" Target="https://edu-abroad.su/programmy/group_children/letnie_kanikuly/kipr_1/tipovaya_gruppovaya_poezdka_4_3/" TargetMode="External"/><Relationship Id="rId29" Type="http://schemas.openxmlformats.org/officeDocument/2006/relationships/hyperlink" Target="mailto:info@inter-study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sem.urfu.ru/ru/events/10443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away.php?to=https%3A%2F%2Furgi.urfu.ru%2Fru%2Fevents%2F10491%2F&amp;post=-108928974_3321&amp;cc_key=" TargetMode="External"/><Relationship Id="rId32" Type="http://schemas.openxmlformats.org/officeDocument/2006/relationships/image" Target="media/image1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0.jpeg"/><Relationship Id="rId28" Type="http://schemas.openxmlformats.org/officeDocument/2006/relationships/hyperlink" Target="https://clck.ru/TjC6C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urgi.urfu.ru%2Fru%2Fevents%2F10489%2F&amp;post=-108928974_3319&amp;cc_key=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edu-abroad.su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3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2021-03-16T15:55:00Z</dcterms:created>
  <dcterms:modified xsi:type="dcterms:W3CDTF">2021-03-16T15:55:00Z</dcterms:modified>
</cp:coreProperties>
</file>